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31B110FB">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张坊镇白石村板溪湖景区红色旅游配套项目空调、热水、除湿、新风系统采购项目</w:t>
      </w: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（第二次）</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月</w:t>
      </w:r>
    </w:p>
    <w:p w14:paraId="5497E7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2724A9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092431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68C3BE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12CDE3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40E33A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489AFA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429539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75D1DA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3C4227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4F56F9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519759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707C00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226751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1198A8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328822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1DC213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573283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766D32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118F01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168D7E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32269E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张坊镇白石村板溪湖景区红色旅游配套项目空调、热水、除湿、新风系统采购项目（第二次）</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张坊镇白石村板溪湖景区红色旅游配套项目空调、热水、除湿、新风系统采购项目（第二次）</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281984</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val="en-US" w:eastAsia="zh-CN"/>
        </w:rPr>
        <w:t>总价和单价均</w:t>
      </w:r>
      <w:r>
        <w:rPr>
          <w:rFonts w:hint="eastAsia" w:ascii="宋体" w:hAnsi="宋体" w:eastAsia="宋体" w:cs="宋体"/>
          <w:color w:val="000000"/>
          <w:sz w:val="24"/>
          <w:highlight w:val="none"/>
        </w:rPr>
        <w:t>不得超采购</w:t>
      </w:r>
      <w:r>
        <w:rPr>
          <w:rFonts w:hint="eastAsia" w:ascii="宋体" w:hAnsi="宋体" w:eastAsia="宋体" w:cs="宋体"/>
          <w:color w:val="000000"/>
          <w:sz w:val="24"/>
          <w:highlight w:val="none"/>
          <w:lang w:eastAsia="zh-CN"/>
        </w:rPr>
        <w:t>上限价</w:t>
      </w:r>
      <w:r>
        <w:rPr>
          <w:rFonts w:hint="eastAsia" w:ascii="宋体" w:hAnsi="宋体" w:eastAsia="宋体" w:cs="宋体"/>
          <w:color w:val="000000"/>
          <w:sz w:val="24"/>
          <w:highlight w:val="none"/>
        </w:rPr>
        <w:t>，否则作否决投标处理）。</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张坊镇白石村板溪湖景区红色旅游配套项目空调、热水、除湿、新风系统采购。详见采购清单。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w:t>
      </w:r>
      <w:bookmarkStart w:id="12" w:name="_GoBack"/>
      <w:bookmarkEnd w:id="12"/>
      <w:r>
        <w:rPr>
          <w:rFonts w:hint="eastAsia" w:ascii="宋体" w:hAnsi="宋体" w:eastAsia="宋体" w:cs="Times New Roman"/>
          <w:color w:val="000000"/>
          <w:sz w:val="24"/>
          <w:szCs w:val="24"/>
          <w:highlight w:val="none"/>
        </w:rPr>
        <w:t>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2026年4月至2026年6月</w:t>
      </w:r>
      <w:r>
        <w:rPr>
          <w:rFonts w:hint="eastAsia" w:ascii="宋体" w:hAnsi="宋体" w:eastAsia="宋体" w:cs="Times New Roman"/>
          <w:color w:val="000000"/>
          <w:sz w:val="24"/>
          <w:szCs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10</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10</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 xml:space="preserve"> 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both"/>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07</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06日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FF84CA9">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34C393D3">
      <w:pPr>
        <w:pStyle w:val="15"/>
        <w:rPr>
          <w:rFonts w:hint="eastAsia" w:ascii="宋体" w:hAnsi="宋体" w:eastAsia="宋体" w:cs="宋体"/>
          <w:b/>
          <w:bCs/>
          <w:color w:val="auto"/>
          <w:sz w:val="36"/>
          <w:szCs w:val="36"/>
          <w:highlight w:val="none"/>
          <w:lang w:eastAsia="zh-CN"/>
        </w:rPr>
      </w:pPr>
    </w:p>
    <w:p w14:paraId="0A66EA98">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张坊镇白石村板溪湖景区红色旅游配套项目空调、热水、除湿、新风系统采购项目（第二次）</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张坊镇白石村板溪湖景区红色旅游配套项目空调、热水、除湿、新风系统采购项目（第二次）</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张坊镇白石村板溪湖景区红色旅游配套项目空调、热水、除湿、新风系统采购。详见采购清单。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300677995"/>
      <w:bookmarkStart w:id="5" w:name="_Toc429827520"/>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r>
        <w:rPr>
          <w:rFonts w:hint="eastAsia" w:ascii="宋体" w:hAnsi="宋体" w:eastAsia="宋体" w:cs="宋体"/>
          <w:color w:val="auto"/>
          <w:sz w:val="24"/>
          <w:highlight w:val="none"/>
        </w:rPr>
        <w:t>。</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整体质保期为验收合格之日起</w:t>
      </w:r>
      <w:r>
        <w:rPr>
          <w:rFonts w:hint="eastAsia" w:ascii="宋体" w:hAnsi="宋体" w:eastAsia="宋体" w:cs="宋体"/>
          <w:b w:val="0"/>
          <w:bCs w:val="0"/>
          <w:color w:val="auto"/>
          <w:kern w:val="0"/>
          <w:sz w:val="24"/>
          <w:highlight w:val="none"/>
          <w:lang w:val="en-US" w:eastAsia="zh-CN"/>
        </w:rPr>
        <w:t>24</w:t>
      </w:r>
      <w:r>
        <w:rPr>
          <w:rFonts w:hint="eastAsia" w:ascii="宋体" w:hAnsi="宋体" w:eastAsia="宋体" w:cs="宋体"/>
          <w:b w:val="0"/>
          <w:bCs w:val="0"/>
          <w:color w:val="auto"/>
          <w:kern w:val="0"/>
          <w:sz w:val="24"/>
          <w:highlight w:val="none"/>
        </w:rPr>
        <w:t>个月。部分设备的质保期与服务厂商承诺的质保期或国家、行业相关强制标准不一致的，以较长期限为准。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2026年4月至2026年6月</w:t>
      </w:r>
      <w:r>
        <w:rPr>
          <w:rFonts w:hint="eastAsia" w:ascii="宋体" w:hAnsi="宋体" w:eastAsia="宋体" w:cs="Times New Roman"/>
          <w:color w:val="auto"/>
          <w:sz w:val="24"/>
          <w:szCs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281984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080F5B42">
      <w:pPr>
        <w:numPr>
          <w:ilvl w:val="0"/>
          <w:numId w:val="0"/>
        </w:numPr>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lang w:eastAsia="zh-CN"/>
        </w:rPr>
        <w:t>空调品牌</w:t>
      </w:r>
      <w:r>
        <w:rPr>
          <w:rFonts w:hint="eastAsia" w:ascii="宋体" w:hAnsi="宋体" w:eastAsia="宋体" w:cs="宋体"/>
          <w:b/>
          <w:bCs w:val="0"/>
          <w:color w:val="auto"/>
          <w:sz w:val="24"/>
          <w:highlight w:val="none"/>
          <w:lang w:val="en-US" w:eastAsia="zh-CN"/>
        </w:rPr>
        <w:t>要求</w:t>
      </w:r>
      <w:r>
        <w:rPr>
          <w:rFonts w:hint="eastAsia" w:ascii="宋体" w:hAnsi="宋体" w:eastAsia="宋体" w:cs="宋体"/>
          <w:b/>
          <w:bCs w:val="0"/>
          <w:color w:val="auto"/>
          <w:sz w:val="24"/>
          <w:highlight w:val="none"/>
          <w:lang w:eastAsia="zh-CN"/>
        </w:rPr>
        <w:t>：格力、海信、美的、海尔</w:t>
      </w:r>
      <w:r>
        <w:rPr>
          <w:rFonts w:hint="eastAsia" w:ascii="宋体" w:hAnsi="宋体" w:eastAsia="宋体" w:cs="宋体"/>
          <w:b/>
          <w:bCs w:val="0"/>
          <w:color w:val="auto"/>
          <w:sz w:val="24"/>
          <w:highlight w:val="none"/>
        </w:rPr>
        <w:t xml:space="preserve"> </w:t>
      </w:r>
      <w:r>
        <w:rPr>
          <w:rFonts w:hint="eastAsia" w:ascii="宋体" w:hAnsi="宋体" w:eastAsia="宋体" w:cs="宋体"/>
          <w:b/>
          <w:bCs w:val="0"/>
          <w:color w:val="auto"/>
          <w:sz w:val="24"/>
          <w:highlight w:val="none"/>
          <w:lang w:eastAsia="zh-CN"/>
        </w:rPr>
        <w:t>（</w:t>
      </w:r>
      <w:r>
        <w:rPr>
          <w:rFonts w:hint="eastAsia" w:ascii="宋体" w:hAnsi="宋体" w:eastAsia="宋体" w:cs="宋体"/>
          <w:b/>
          <w:bCs w:val="0"/>
          <w:color w:val="auto"/>
          <w:sz w:val="24"/>
          <w:highlight w:val="none"/>
          <w:lang w:val="en-US" w:eastAsia="zh-CN"/>
        </w:rPr>
        <w:t>不包含旗下子品牌</w:t>
      </w:r>
      <w:r>
        <w:rPr>
          <w:rFonts w:hint="eastAsia" w:ascii="宋体" w:hAnsi="宋体" w:eastAsia="宋体" w:cs="宋体"/>
          <w:b/>
          <w:bCs w:val="0"/>
          <w:color w:val="auto"/>
          <w:sz w:val="24"/>
          <w:highlight w:val="none"/>
          <w:lang w:eastAsia="zh-CN"/>
        </w:rPr>
        <w:t>）。</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（5）质保期：整体质保期为正式验收合格之日起24个月。部分设备的质保期与服务厂商承诺的质保期或国家、行业相关强制标准不一致的，以较长期限为准。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10</w:t>
      </w:r>
      <w:r>
        <w:rPr>
          <w:rFonts w:hint="eastAsia" w:ascii="宋体" w:hAnsi="宋体" w:eastAsia="宋体" w:cs="宋体"/>
          <w:color w:val="000000"/>
          <w:sz w:val="24"/>
          <w:highlight w:val="none"/>
          <w:u w:val="single"/>
        </w:rPr>
        <w:t>日</w:t>
      </w:r>
      <w:r>
        <w:rPr>
          <w:rFonts w:hint="eastAsia" w:ascii="宋体" w:hAnsi="宋体" w:eastAsia="宋体" w:cs="宋体"/>
          <w:color w:val="auto"/>
          <w:sz w:val="24"/>
          <w:highlight w:val="none"/>
          <w:u w:val="single"/>
          <w:lang w:val="en-US" w:eastAsia="zh-CN"/>
        </w:rPr>
        <w:t xml:space="preserve">09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30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 xml:space="preserve"> 电话：1</w:t>
      </w:r>
      <w:r>
        <w:rPr>
          <w:rFonts w:hint="eastAsia" w:ascii="宋体" w:hAnsi="宋体" w:eastAsia="宋体" w:cs="宋体"/>
          <w:bCs/>
          <w:color w:val="auto"/>
          <w:sz w:val="24"/>
          <w:highlight w:val="none"/>
          <w:lang w:val="en-US" w:eastAsia="zh-CN"/>
        </w:rPr>
        <w:t>5084994649</w:t>
      </w:r>
    </w:p>
    <w:p w14:paraId="276DEACF">
      <w:pPr>
        <w:rPr>
          <w:rFonts w:hint="eastAsia" w:ascii="宋体" w:hAnsi="宋体" w:eastAsia="宋体" w:cs="宋体"/>
          <w:color w:val="auto"/>
          <w:sz w:val="24"/>
          <w:highlight w:val="none"/>
        </w:rPr>
      </w:pPr>
    </w:p>
    <w:p w14:paraId="2EBBA1D0">
      <w:pPr>
        <w:pStyle w:val="2"/>
        <w:rPr>
          <w:rFonts w:hint="eastAsia" w:ascii="宋体" w:hAnsi="宋体" w:eastAsia="宋体" w:cs="宋体"/>
          <w:color w:val="auto"/>
          <w:sz w:val="24"/>
          <w:highlight w:val="none"/>
        </w:rPr>
      </w:pPr>
    </w:p>
    <w:p w14:paraId="7F50CB60">
      <w:pPr>
        <w:rPr>
          <w:rFonts w:hint="eastAsia" w:ascii="宋体" w:hAnsi="宋体" w:eastAsia="宋体" w:cs="宋体"/>
          <w:color w:val="auto"/>
          <w:sz w:val="24"/>
          <w:highlight w:val="none"/>
        </w:rPr>
      </w:pPr>
    </w:p>
    <w:p w14:paraId="5FB118E1">
      <w:pPr>
        <w:pStyle w:val="2"/>
        <w:rPr>
          <w:rFonts w:hint="eastAsia" w:ascii="宋体" w:hAnsi="宋体" w:eastAsia="宋体" w:cs="宋体"/>
          <w:color w:val="auto"/>
          <w:sz w:val="24"/>
          <w:highlight w:val="none"/>
        </w:rPr>
      </w:pPr>
    </w:p>
    <w:p w14:paraId="621865B7">
      <w:pPr>
        <w:rPr>
          <w:rFonts w:hint="eastAsia" w:ascii="宋体" w:hAnsi="宋体" w:eastAsia="宋体" w:cs="宋体"/>
          <w:color w:val="auto"/>
          <w:sz w:val="24"/>
          <w:highlight w:val="none"/>
        </w:rPr>
      </w:pPr>
    </w:p>
    <w:p w14:paraId="53BDF5F6">
      <w:pPr>
        <w:pStyle w:val="2"/>
        <w:rPr>
          <w:rFonts w:hint="eastAsia" w:ascii="宋体" w:hAnsi="宋体" w:eastAsia="宋体" w:cs="宋体"/>
          <w:color w:val="auto"/>
          <w:sz w:val="24"/>
          <w:highlight w:val="none"/>
        </w:rPr>
      </w:pPr>
    </w:p>
    <w:p w14:paraId="3D237D58">
      <w:pPr>
        <w:rPr>
          <w:rFonts w:hint="eastAsia" w:ascii="宋体" w:hAnsi="宋体" w:eastAsia="宋体" w:cs="宋体"/>
          <w:color w:val="auto"/>
          <w:sz w:val="24"/>
          <w:highlight w:val="none"/>
        </w:rPr>
      </w:pPr>
    </w:p>
    <w:p w14:paraId="1AEE1A3C">
      <w:pPr>
        <w:pStyle w:val="2"/>
        <w:rPr>
          <w:rFonts w:hint="eastAsia" w:ascii="宋体" w:hAnsi="宋体" w:eastAsia="宋体" w:cs="宋体"/>
          <w:color w:val="auto"/>
          <w:sz w:val="24"/>
          <w:highlight w:val="none"/>
        </w:rPr>
      </w:pPr>
    </w:p>
    <w:p w14:paraId="56D639C0">
      <w:pPr>
        <w:rPr>
          <w:rFonts w:hint="eastAsia" w:ascii="宋体" w:hAnsi="宋体" w:eastAsia="宋体" w:cs="宋体"/>
          <w:color w:val="auto"/>
          <w:sz w:val="24"/>
          <w:highlight w:val="none"/>
        </w:rPr>
      </w:pPr>
    </w:p>
    <w:p w14:paraId="1C148FD4">
      <w:pPr>
        <w:pStyle w:val="2"/>
        <w:rPr>
          <w:rFonts w:hint="eastAsia" w:ascii="宋体" w:hAnsi="宋体" w:eastAsia="宋体" w:cs="宋体"/>
          <w:color w:val="auto"/>
          <w:sz w:val="24"/>
          <w:highlight w:val="none"/>
        </w:rPr>
      </w:pPr>
    </w:p>
    <w:p w14:paraId="5120DC3A">
      <w:pPr>
        <w:rPr>
          <w:rFonts w:hint="eastAsia" w:ascii="宋体" w:hAnsi="宋体" w:eastAsia="宋体" w:cs="宋体"/>
          <w:color w:val="auto"/>
          <w:sz w:val="24"/>
          <w:highlight w:val="none"/>
        </w:rPr>
      </w:pPr>
    </w:p>
    <w:p w14:paraId="03156427">
      <w:pPr>
        <w:pStyle w:val="2"/>
        <w:rPr>
          <w:rFonts w:hint="eastAsia" w:ascii="宋体" w:hAnsi="宋体" w:eastAsia="宋体" w:cs="宋体"/>
          <w:color w:val="auto"/>
          <w:sz w:val="24"/>
          <w:highlight w:val="none"/>
        </w:rPr>
      </w:pPr>
    </w:p>
    <w:p w14:paraId="084590BF">
      <w:pPr>
        <w:rPr>
          <w:rFonts w:hint="eastAsia"/>
        </w:rPr>
      </w:pPr>
    </w:p>
    <w:p w14:paraId="205E16BA">
      <w:pPr>
        <w:pStyle w:val="2"/>
        <w:rPr>
          <w:rFonts w:hint="eastAsia" w:ascii="宋体" w:hAnsi="宋体" w:eastAsia="宋体" w:cs="宋体"/>
          <w:color w:val="auto"/>
          <w:sz w:val="24"/>
          <w:highlight w:val="none"/>
        </w:rPr>
      </w:pPr>
    </w:p>
    <w:p w14:paraId="64DB994C">
      <w:pPr>
        <w:rPr>
          <w:rFonts w:hint="eastAsia" w:ascii="宋体" w:hAnsi="宋体" w:eastAsia="宋体" w:cs="宋体"/>
          <w:color w:val="auto"/>
          <w:sz w:val="24"/>
          <w:highlight w:val="none"/>
        </w:rPr>
      </w:pPr>
    </w:p>
    <w:p w14:paraId="6AF77784">
      <w:pPr>
        <w:pStyle w:val="2"/>
        <w:rPr>
          <w:rFonts w:hint="eastAsia" w:ascii="宋体" w:hAnsi="宋体" w:eastAsia="宋体" w:cs="宋体"/>
          <w:color w:val="auto"/>
          <w:sz w:val="24"/>
          <w:highlight w:val="none"/>
        </w:rPr>
      </w:pPr>
    </w:p>
    <w:p w14:paraId="6B62566C">
      <w:pPr>
        <w:rPr>
          <w:rFonts w:hint="eastAsia" w:ascii="宋体" w:hAnsi="宋体" w:eastAsia="宋体" w:cs="宋体"/>
          <w:color w:val="auto"/>
          <w:sz w:val="24"/>
          <w:highlight w:val="none"/>
        </w:rPr>
      </w:pPr>
    </w:p>
    <w:p w14:paraId="71846978">
      <w:pPr>
        <w:pStyle w:val="2"/>
        <w:rPr>
          <w:rFonts w:hint="eastAsia" w:ascii="宋体" w:hAnsi="宋体" w:eastAsia="宋体" w:cs="宋体"/>
          <w:color w:val="auto"/>
          <w:sz w:val="24"/>
          <w:highlight w:val="none"/>
        </w:rPr>
      </w:pPr>
    </w:p>
    <w:p w14:paraId="1833C593">
      <w:pPr>
        <w:rPr>
          <w:rFonts w:hint="eastAsia" w:ascii="宋体" w:hAnsi="宋体" w:eastAsia="宋体" w:cs="宋体"/>
          <w:color w:val="auto"/>
          <w:sz w:val="24"/>
          <w:highlight w:val="none"/>
        </w:rPr>
      </w:pPr>
    </w:p>
    <w:p w14:paraId="16CBE05A">
      <w:pPr>
        <w:pStyle w:val="2"/>
        <w:rPr>
          <w:rFonts w:hint="eastAsia" w:ascii="宋体" w:hAnsi="宋体" w:eastAsia="宋体" w:cs="宋体"/>
          <w:color w:val="auto"/>
          <w:sz w:val="24"/>
          <w:highlight w:val="none"/>
        </w:rPr>
      </w:pPr>
    </w:p>
    <w:p w14:paraId="79E15546">
      <w:pPr>
        <w:rPr>
          <w:rFonts w:hint="eastAsia" w:ascii="宋体" w:hAnsi="宋体" w:eastAsia="宋体" w:cs="宋体"/>
          <w:color w:val="auto"/>
          <w:sz w:val="24"/>
          <w:highlight w:val="none"/>
        </w:rPr>
      </w:pPr>
    </w:p>
    <w:p w14:paraId="2BDC1CFC">
      <w:pPr>
        <w:pStyle w:val="2"/>
        <w:rPr>
          <w:rFonts w:hint="eastAsia" w:ascii="宋体" w:hAnsi="宋体" w:eastAsia="宋体" w:cs="宋体"/>
          <w:color w:val="auto"/>
          <w:sz w:val="24"/>
          <w:highlight w:val="none"/>
        </w:rPr>
      </w:pPr>
    </w:p>
    <w:p w14:paraId="1C20AE52">
      <w:pPr>
        <w:rPr>
          <w:rFonts w:hint="eastAsia" w:ascii="宋体" w:hAnsi="宋体" w:eastAsia="宋体" w:cs="宋体"/>
          <w:color w:val="auto"/>
          <w:sz w:val="24"/>
          <w:highlight w:val="none"/>
        </w:rPr>
      </w:pPr>
    </w:p>
    <w:p w14:paraId="0AE00D06">
      <w:pPr>
        <w:pStyle w:val="2"/>
        <w:rPr>
          <w:rFonts w:hint="eastAsia" w:ascii="宋体" w:hAnsi="宋体" w:eastAsia="宋体" w:cs="宋体"/>
          <w:color w:val="auto"/>
          <w:sz w:val="24"/>
          <w:highlight w:val="none"/>
        </w:rPr>
      </w:pPr>
    </w:p>
    <w:tbl>
      <w:tblPr>
        <w:tblStyle w:val="16"/>
        <w:tblW w:w="89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2"/>
        <w:gridCol w:w="2023"/>
        <w:gridCol w:w="852"/>
        <w:gridCol w:w="852"/>
        <w:gridCol w:w="1737"/>
        <w:gridCol w:w="1736"/>
        <w:gridCol w:w="853"/>
      </w:tblGrid>
      <w:tr w14:paraId="0F374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00" w:hRule="atLeast"/>
        </w:trPr>
        <w:tc>
          <w:tcPr>
            <w:tcW w:w="8912" w:type="dxa"/>
            <w:gridSpan w:val="7"/>
            <w:tcBorders>
              <w:top w:val="nil"/>
              <w:left w:val="nil"/>
              <w:bottom w:val="nil"/>
              <w:right w:val="nil"/>
            </w:tcBorders>
            <w:shd w:val="clear" w:color="auto" w:fill="auto"/>
            <w:vAlign w:val="center"/>
          </w:tcPr>
          <w:p w14:paraId="152D68F4">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张坊镇白石村板溪湖景区红色旅游配套项目</w:t>
            </w:r>
            <w:r>
              <w:rPr>
                <w:rFonts w:hint="eastAsia" w:ascii="宋体" w:hAnsi="宋体" w:eastAsia="宋体" w:cs="宋体"/>
                <w:b/>
                <w:bCs/>
                <w:i w:val="0"/>
                <w:iCs w:val="0"/>
                <w:color w:val="000000"/>
                <w:kern w:val="0"/>
                <w:sz w:val="30"/>
                <w:szCs w:val="30"/>
                <w:u w:val="none"/>
                <w:lang w:val="en-US" w:eastAsia="zh-CN" w:bidi="ar"/>
              </w:rPr>
              <w:br w:type="textWrapping"/>
            </w:r>
            <w:r>
              <w:rPr>
                <w:rFonts w:hint="eastAsia" w:ascii="宋体" w:hAnsi="宋体" w:eastAsia="宋体" w:cs="宋体"/>
                <w:b/>
                <w:bCs/>
                <w:i w:val="0"/>
                <w:iCs w:val="0"/>
                <w:color w:val="000000"/>
                <w:kern w:val="0"/>
                <w:sz w:val="30"/>
                <w:szCs w:val="30"/>
                <w:u w:val="none"/>
                <w:lang w:val="en-US" w:eastAsia="zh-CN" w:bidi="ar"/>
              </w:rPr>
              <w:t>空调、热水、除湿、新风系统采购清单汇总表</w:t>
            </w:r>
          </w:p>
        </w:tc>
      </w:tr>
      <w:tr w14:paraId="0B81B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E4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10B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91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1B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12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2A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10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A79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A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AD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9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8F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3F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FB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2122">
            <w:pPr>
              <w:jc w:val="center"/>
              <w:rPr>
                <w:rFonts w:hint="eastAsia" w:ascii="宋体" w:hAnsi="宋体" w:eastAsia="宋体" w:cs="宋体"/>
                <w:i w:val="0"/>
                <w:iCs w:val="0"/>
                <w:color w:val="000000"/>
                <w:sz w:val="24"/>
                <w:szCs w:val="24"/>
                <w:u w:val="none"/>
              </w:rPr>
            </w:pPr>
          </w:p>
        </w:tc>
      </w:tr>
      <w:tr w14:paraId="35AC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1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DE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7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C9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C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0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29730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2064">
            <w:pPr>
              <w:jc w:val="center"/>
              <w:rPr>
                <w:rFonts w:hint="eastAsia" w:ascii="宋体" w:hAnsi="宋体" w:eastAsia="宋体" w:cs="宋体"/>
                <w:i w:val="0"/>
                <w:iCs w:val="0"/>
                <w:color w:val="000000"/>
                <w:sz w:val="24"/>
                <w:szCs w:val="24"/>
                <w:u w:val="none"/>
              </w:rPr>
            </w:pPr>
          </w:p>
        </w:tc>
      </w:tr>
      <w:tr w14:paraId="3F69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49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4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除湿系统造价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F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6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5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59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8C23">
            <w:pPr>
              <w:jc w:val="center"/>
              <w:rPr>
                <w:rFonts w:hint="eastAsia" w:ascii="宋体" w:hAnsi="宋体" w:eastAsia="宋体" w:cs="宋体"/>
                <w:i w:val="0"/>
                <w:iCs w:val="0"/>
                <w:color w:val="000000"/>
                <w:sz w:val="24"/>
                <w:szCs w:val="24"/>
                <w:u w:val="none"/>
              </w:rPr>
            </w:pPr>
          </w:p>
        </w:tc>
      </w:tr>
      <w:tr w14:paraId="5A6D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E3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0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新风系统造价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2E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84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9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F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B86E">
            <w:pPr>
              <w:jc w:val="center"/>
              <w:rPr>
                <w:rFonts w:hint="eastAsia" w:ascii="宋体" w:hAnsi="宋体" w:eastAsia="宋体" w:cs="宋体"/>
                <w:i w:val="0"/>
                <w:iCs w:val="0"/>
                <w:color w:val="000000"/>
                <w:sz w:val="24"/>
                <w:szCs w:val="24"/>
                <w:u w:val="none"/>
              </w:rPr>
            </w:pPr>
          </w:p>
        </w:tc>
      </w:tr>
      <w:tr w14:paraId="0EEED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5B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6A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281984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F663">
            <w:pPr>
              <w:jc w:val="center"/>
              <w:rPr>
                <w:rFonts w:hint="eastAsia" w:ascii="宋体" w:hAnsi="宋体" w:eastAsia="宋体" w:cs="宋体"/>
                <w:b/>
                <w:bCs/>
                <w:i w:val="0"/>
                <w:iCs w:val="0"/>
                <w:color w:val="000000"/>
                <w:sz w:val="24"/>
                <w:szCs w:val="24"/>
                <w:u w:val="none"/>
              </w:rPr>
            </w:pPr>
          </w:p>
        </w:tc>
      </w:tr>
      <w:tr w14:paraId="3F245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912" w:type="dxa"/>
            <w:gridSpan w:val="7"/>
            <w:tcBorders>
              <w:top w:val="nil"/>
              <w:left w:val="nil"/>
              <w:bottom w:val="nil"/>
              <w:right w:val="nil"/>
            </w:tcBorders>
            <w:shd w:val="clear" w:color="auto" w:fill="auto"/>
            <w:vAlign w:val="center"/>
          </w:tcPr>
          <w:p w14:paraId="6702CE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2、本清单所列出所有设备及土建报价均已综合考虑税费、运费和安装调试费；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招标控制价：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小写：281984元；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大写：贰拾捌万壹仟玖佰捌拾肆元整；</w:t>
            </w:r>
          </w:p>
        </w:tc>
      </w:tr>
    </w:tbl>
    <w:p w14:paraId="14377BE2">
      <w:pPr>
        <w:rPr>
          <w:rFonts w:hint="eastAsia"/>
        </w:rPr>
      </w:pPr>
    </w:p>
    <w:p w14:paraId="5F4495F7">
      <w:pPr>
        <w:pStyle w:val="2"/>
        <w:rPr>
          <w:rFonts w:hint="eastAsia"/>
        </w:rPr>
      </w:pPr>
    </w:p>
    <w:p w14:paraId="54891435">
      <w:pPr>
        <w:rPr>
          <w:rFonts w:hint="eastAsia"/>
        </w:rPr>
      </w:pPr>
    </w:p>
    <w:p w14:paraId="5688879E">
      <w:pPr>
        <w:pStyle w:val="2"/>
        <w:rPr>
          <w:rFonts w:hint="eastAsia"/>
        </w:rPr>
      </w:pPr>
    </w:p>
    <w:p w14:paraId="654A2DEB">
      <w:pPr>
        <w:rPr>
          <w:rFonts w:hint="eastAsia"/>
        </w:rPr>
      </w:pPr>
    </w:p>
    <w:p w14:paraId="325F41EE">
      <w:pPr>
        <w:pStyle w:val="2"/>
        <w:rPr>
          <w:rFonts w:hint="eastAsia"/>
        </w:rPr>
      </w:pPr>
    </w:p>
    <w:p w14:paraId="30E8BC53">
      <w:pPr>
        <w:rPr>
          <w:rFonts w:hint="eastAsia"/>
        </w:rPr>
      </w:pPr>
    </w:p>
    <w:p w14:paraId="7E02C99B">
      <w:pPr>
        <w:pStyle w:val="2"/>
        <w:rPr>
          <w:rFonts w:hint="eastAsia"/>
        </w:rPr>
      </w:pPr>
    </w:p>
    <w:p w14:paraId="7F158715">
      <w:pPr>
        <w:rPr>
          <w:rFonts w:hint="eastAsia"/>
        </w:rPr>
      </w:pPr>
    </w:p>
    <w:p w14:paraId="19D09F6A">
      <w:pPr>
        <w:pStyle w:val="2"/>
        <w:rPr>
          <w:rFonts w:hint="eastAsia"/>
        </w:rPr>
      </w:pPr>
    </w:p>
    <w:p w14:paraId="121FB41B">
      <w:pPr>
        <w:rPr>
          <w:rFonts w:hint="eastAsia"/>
        </w:rPr>
      </w:pPr>
    </w:p>
    <w:p w14:paraId="72933852">
      <w:pPr>
        <w:pStyle w:val="2"/>
        <w:rPr>
          <w:rFonts w:hint="eastAsia"/>
        </w:rPr>
      </w:pPr>
    </w:p>
    <w:p w14:paraId="19460D55">
      <w:pPr>
        <w:rPr>
          <w:rFonts w:hint="eastAsia"/>
        </w:rPr>
      </w:pPr>
    </w:p>
    <w:p w14:paraId="778FD21E">
      <w:pPr>
        <w:pStyle w:val="2"/>
        <w:rPr>
          <w:rFonts w:hint="eastAsia"/>
        </w:rPr>
      </w:pPr>
    </w:p>
    <w:p w14:paraId="1C952CFC">
      <w:pPr>
        <w:rPr>
          <w:rFonts w:hint="eastAsia"/>
        </w:rPr>
      </w:pPr>
    </w:p>
    <w:p w14:paraId="768FE585">
      <w:pPr>
        <w:pStyle w:val="2"/>
        <w:rPr>
          <w:rFonts w:hint="eastAsia"/>
        </w:rPr>
      </w:pPr>
    </w:p>
    <w:p w14:paraId="73B33F60">
      <w:pPr>
        <w:rPr>
          <w:rFonts w:hint="eastAsia"/>
        </w:rPr>
      </w:pPr>
    </w:p>
    <w:tbl>
      <w:tblPr>
        <w:tblStyle w:val="16"/>
        <w:tblW w:w="9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9"/>
        <w:gridCol w:w="817"/>
        <w:gridCol w:w="635"/>
        <w:gridCol w:w="707"/>
        <w:gridCol w:w="2354"/>
        <w:gridCol w:w="215"/>
        <w:gridCol w:w="701"/>
        <w:gridCol w:w="227"/>
        <w:gridCol w:w="731"/>
        <w:gridCol w:w="86"/>
        <w:gridCol w:w="929"/>
        <w:gridCol w:w="214"/>
        <w:gridCol w:w="1107"/>
        <w:gridCol w:w="40"/>
      </w:tblGrid>
      <w:tr w14:paraId="3116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22" w:hRule="atLeast"/>
        </w:trPr>
        <w:tc>
          <w:tcPr>
            <w:tcW w:w="9540" w:type="dxa"/>
            <w:gridSpan w:val="14"/>
            <w:tcBorders>
              <w:top w:val="nil"/>
              <w:left w:val="nil"/>
              <w:bottom w:val="nil"/>
              <w:right w:val="nil"/>
            </w:tcBorders>
            <w:shd w:val="clear" w:color="auto" w:fill="auto"/>
            <w:vAlign w:val="center"/>
          </w:tcPr>
          <w:p w14:paraId="6914C93E">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空调系统采购清单</w:t>
            </w:r>
          </w:p>
        </w:tc>
      </w:tr>
      <w:tr w14:paraId="1184E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E2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7F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1B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B0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CB8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AA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98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r>
      <w:tr w14:paraId="31A44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2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0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44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BD3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3.额定制冷量:20.0KW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4.额定制热量:23.0KW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5.制冷功率:5.35kw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6、制热功率:5.0kw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E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0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7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18230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7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18230 </w:t>
            </w:r>
          </w:p>
        </w:tc>
      </w:tr>
      <w:tr w14:paraId="002F4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3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0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5F8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522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3.额定制冷量:33.5KW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4.额定制热量:37.5KW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 :10.528kw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 9.446kw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7.电源规格:50Hz3N~380v;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0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4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19600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9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19600 </w:t>
            </w:r>
          </w:p>
        </w:tc>
      </w:tr>
      <w:tr w14:paraId="25FB2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28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F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4C9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制冷量7100W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C7E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室内机风管式;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4.制热量:8000W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5.额定制冷功率:65W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6.额定制热功率:65W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7.循环风量:1100m³/h;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F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5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B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3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22400 </w:t>
            </w:r>
          </w:p>
        </w:tc>
      </w:tr>
      <w:tr w14:paraId="27B78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6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984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制冷量3500W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A23B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5.制热量:4000W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6.额定制冷功率:1280W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7.额定制热功率:1200W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8.电辅热功率:880W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9.循环风量:650m³/h;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1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4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6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C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4800 </w:t>
            </w:r>
          </w:p>
        </w:tc>
      </w:tr>
      <w:tr w14:paraId="1C2B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437"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7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34A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制冷量7200W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0FF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5.制热量:9400W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9.循环风量:1270m³/h;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3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9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1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4800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B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9600 </w:t>
            </w:r>
          </w:p>
        </w:tc>
      </w:tr>
      <w:tr w14:paraId="32BCC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437"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E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0CE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制冷量12000W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288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5.制热量:14200W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6.额定制冷功率:4550W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7.额定制热功率:4100W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7.循环风量:2250m³/h;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D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4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9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6200 </w:t>
            </w:r>
          </w:p>
        </w:tc>
      </w:tr>
      <w:tr w14:paraId="6B48A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396"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1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54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制冷量15000W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B24D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2.型号:制冷量15000W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二级;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4.制冷量:15200W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6.额定制冷功率:6300W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7.额定制热功率:5350W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9.循环风量:2500m³/h;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B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5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6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B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7500 </w:t>
            </w:r>
          </w:p>
        </w:tc>
      </w:tr>
      <w:tr w14:paraId="05559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B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F5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线控器</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73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标配</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B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4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3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F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 </w:t>
            </w:r>
          </w:p>
        </w:tc>
      </w:tr>
      <w:tr w14:paraId="2A24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C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3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2314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6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C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2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9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1840 </w:t>
            </w:r>
          </w:p>
        </w:tc>
      </w:tr>
      <w:tr w14:paraId="137B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D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5B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636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A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C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D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F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2380 </w:t>
            </w:r>
          </w:p>
        </w:tc>
      </w:tr>
      <w:tr w14:paraId="3D08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9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C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F69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1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A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1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4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4560 </w:t>
            </w:r>
          </w:p>
        </w:tc>
      </w:tr>
      <w:tr w14:paraId="73945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4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F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6F9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E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4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0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359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2704 </w:t>
            </w:r>
          </w:p>
        </w:tc>
      </w:tr>
      <w:tr w14:paraId="742D2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E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9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6EA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7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87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13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7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3060 </w:t>
            </w:r>
          </w:p>
        </w:tc>
      </w:tr>
      <w:tr w14:paraId="7369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9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3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7D0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4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4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C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F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1408 </w:t>
            </w:r>
          </w:p>
        </w:tc>
      </w:tr>
      <w:tr w14:paraId="3A0A3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D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C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C15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1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5F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D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6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552 </w:t>
            </w:r>
          </w:p>
        </w:tc>
      </w:tr>
      <w:tr w14:paraId="34D10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8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6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9CF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7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A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7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B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510 </w:t>
            </w:r>
          </w:p>
        </w:tc>
      </w:tr>
      <w:tr w14:paraId="1F3A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C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8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3991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B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8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7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A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720 </w:t>
            </w:r>
          </w:p>
        </w:tc>
      </w:tr>
      <w:tr w14:paraId="78ADA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6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E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0C52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0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F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F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4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312 </w:t>
            </w:r>
          </w:p>
        </w:tc>
      </w:tr>
      <w:tr w14:paraId="6496E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3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8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46D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B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B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6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2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 </w:t>
            </w:r>
          </w:p>
        </w:tc>
      </w:tr>
      <w:tr w14:paraId="5F55E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1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D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AED1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4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4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4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B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192 </w:t>
            </w:r>
          </w:p>
        </w:tc>
      </w:tr>
      <w:tr w14:paraId="725B6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2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D5A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5E5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2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F8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6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165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2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990 </w:t>
            </w:r>
          </w:p>
        </w:tc>
      </w:tr>
      <w:tr w14:paraId="5FD79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4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59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85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R410a</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E9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C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3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E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900 </w:t>
            </w:r>
          </w:p>
        </w:tc>
      </w:tr>
      <w:tr w14:paraId="1904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D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F5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42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A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4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A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4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1470 </w:t>
            </w:r>
          </w:p>
        </w:tc>
      </w:tr>
      <w:tr w14:paraId="4D61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E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D8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C1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0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18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4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7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5320 </w:t>
            </w:r>
          </w:p>
        </w:tc>
      </w:tr>
      <w:tr w14:paraId="497FB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5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189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0E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B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8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2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4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5320 </w:t>
            </w:r>
          </w:p>
        </w:tc>
      </w:tr>
      <w:tr w14:paraId="5D643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8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9A6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复合风管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39EF6">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0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D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0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2720 </w:t>
            </w:r>
          </w:p>
        </w:tc>
      </w:tr>
      <w:tr w14:paraId="068C0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7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31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5BF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B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B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3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8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672 </w:t>
            </w:r>
          </w:p>
        </w:tc>
      </w:tr>
      <w:tr w14:paraId="1426C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3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C9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C0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FB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7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B8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8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2970 </w:t>
            </w:r>
          </w:p>
        </w:tc>
      </w:tr>
      <w:tr w14:paraId="05B4F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7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110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23A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50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3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F2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B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2100 </w:t>
            </w:r>
          </w:p>
        </w:tc>
      </w:tr>
      <w:tr w14:paraId="44F96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93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DA0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23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B1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1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A1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A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1752 </w:t>
            </w:r>
          </w:p>
        </w:tc>
      </w:tr>
      <w:tr w14:paraId="539B4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7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41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5C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E6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F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02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A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216 </w:t>
            </w:r>
          </w:p>
        </w:tc>
      </w:tr>
      <w:tr w14:paraId="7CA3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A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F0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PVC冷凝水管保温</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18D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8A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B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61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9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560 </w:t>
            </w:r>
          </w:p>
        </w:tc>
      </w:tr>
      <w:tr w14:paraId="698C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D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31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信号线</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8E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RVV5×0.75mm2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4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B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3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1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896 </w:t>
            </w:r>
          </w:p>
        </w:tc>
      </w:tr>
      <w:tr w14:paraId="1DDD5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6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5B0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PVC线管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5F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de20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E1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A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E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4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1120 </w:t>
            </w:r>
          </w:p>
        </w:tc>
      </w:tr>
      <w:tr w14:paraId="54CD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E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EF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开孔打洞</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8C698">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A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7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6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E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3360 </w:t>
            </w:r>
          </w:p>
        </w:tc>
      </w:tr>
      <w:tr w14:paraId="7B6E6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0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12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氧气、乙炔，氮气</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3E9B6">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9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D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1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5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1200 </w:t>
            </w:r>
          </w:p>
        </w:tc>
      </w:tr>
      <w:tr w14:paraId="5EA87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F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344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4FCAC">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9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7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F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16000 </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D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16000 </w:t>
            </w:r>
          </w:p>
        </w:tc>
      </w:tr>
      <w:tr w14:paraId="68FF9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20" w:hRule="atLeast"/>
        </w:trPr>
        <w:tc>
          <w:tcPr>
            <w:tcW w:w="821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90873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7D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157204 </w:t>
            </w:r>
          </w:p>
        </w:tc>
      </w:tr>
      <w:tr w14:paraId="4170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958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4EB406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热水系统采购清单</w:t>
            </w:r>
          </w:p>
        </w:tc>
      </w:tr>
      <w:tr w14:paraId="1828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36C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71EF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F1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规格型号及参数</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812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972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785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8D9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1804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CE9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7" w:type="dxa"/>
            <w:vMerge w:val="restart"/>
            <w:tcBorders>
              <w:top w:val="single" w:color="000000" w:sz="4" w:space="0"/>
              <w:left w:val="single" w:color="000000" w:sz="4" w:space="0"/>
              <w:bottom w:val="nil"/>
              <w:right w:val="nil"/>
            </w:tcBorders>
            <w:shd w:val="clear" w:color="auto" w:fill="auto"/>
            <w:vAlign w:val="center"/>
          </w:tcPr>
          <w:p w14:paraId="699A8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主设备</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88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C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制热量：11.3kW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热制功率：2.63kW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产水量：0.243M³/H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额定电源：220V-50Hz</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3E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8D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E3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A29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7800</w:t>
            </w:r>
          </w:p>
        </w:tc>
      </w:tr>
      <w:tr w14:paraId="7F8CE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84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17" w:type="dxa"/>
            <w:vMerge w:val="continue"/>
            <w:tcBorders>
              <w:top w:val="single" w:color="000000" w:sz="4" w:space="0"/>
              <w:left w:val="single" w:color="000000" w:sz="4" w:space="0"/>
              <w:bottom w:val="nil"/>
              <w:right w:val="nil"/>
            </w:tcBorders>
            <w:shd w:val="clear" w:color="auto" w:fill="auto"/>
            <w:vAlign w:val="center"/>
          </w:tcPr>
          <w:p w14:paraId="2C4FE8A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194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保温储热水箱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10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内筒304不锈钢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外筒201不锈钢</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BEC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A41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C09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3A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7500</w:t>
            </w:r>
          </w:p>
        </w:tc>
      </w:tr>
      <w:tr w14:paraId="3C5E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31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17" w:type="dxa"/>
            <w:vMerge w:val="continue"/>
            <w:tcBorders>
              <w:top w:val="single" w:color="000000" w:sz="4" w:space="0"/>
              <w:left w:val="single" w:color="000000" w:sz="4" w:space="0"/>
              <w:bottom w:val="nil"/>
              <w:right w:val="nil"/>
            </w:tcBorders>
            <w:shd w:val="clear" w:color="auto" w:fill="auto"/>
            <w:vAlign w:val="center"/>
          </w:tcPr>
          <w:p w14:paraId="00DE745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221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热水循环泵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A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最大扬程:21m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额定流量:3M³/h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输入功率:720w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F1D6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13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864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EF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r>
      <w:tr w14:paraId="73060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B47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17" w:type="dxa"/>
            <w:vMerge w:val="continue"/>
            <w:tcBorders>
              <w:top w:val="single" w:color="000000" w:sz="4" w:space="0"/>
              <w:left w:val="single" w:color="000000" w:sz="4" w:space="0"/>
              <w:bottom w:val="nil"/>
              <w:right w:val="nil"/>
            </w:tcBorders>
            <w:shd w:val="clear" w:color="auto" w:fill="auto"/>
            <w:vAlign w:val="center"/>
          </w:tcPr>
          <w:p w14:paraId="206260C5">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DA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变频增压泵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D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最大扬程:25m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最大流量:12M³/h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额定流量:6.6M³/h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输入功率:1100w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6D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DAD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8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84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r>
      <w:tr w14:paraId="0ED23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A04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1842F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4C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电控制箱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E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冷扎钢板制作</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EB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BF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0E7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70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r>
      <w:tr w14:paraId="7B5DC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63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2CB5754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77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1383">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D2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98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36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028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r>
      <w:tr w14:paraId="1C536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35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4D66EADA">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0C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电源总开关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6061">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19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41D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DE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3A9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555D7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25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6466426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68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2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25-63A</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EC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550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20C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24D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660</w:t>
            </w:r>
          </w:p>
        </w:tc>
      </w:tr>
      <w:tr w14:paraId="5A5B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433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3F200944">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0CC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电线辅材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C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BV2.5-16mm</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991C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16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4A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A8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r>
      <w:tr w14:paraId="409CC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1C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53999167">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86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线管</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3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PVC16--50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7F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B8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021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49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3FBF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FA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7213ECCE">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F2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8CC0">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251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A1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4AD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57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960</w:t>
            </w:r>
          </w:p>
        </w:tc>
      </w:tr>
      <w:tr w14:paraId="2F625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D6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FFE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热水供水系统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505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压力开关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87B8">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6A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BCF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409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F91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r>
      <w:tr w14:paraId="3D4F6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ED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F6B6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73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PPR管材+保温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5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F48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47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062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23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r>
      <w:tr w14:paraId="583D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36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769B6">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ACE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A00D">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057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97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DD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D61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r>
      <w:tr w14:paraId="7487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58B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9C10D">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58A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B9FE">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3FC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57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99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52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r>
      <w:tr w14:paraId="6DE9B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C8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9072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5F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7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B37C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36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B1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5A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r>
      <w:tr w14:paraId="7214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69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3C941">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BB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1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36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DBD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46D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BE3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w:t>
            </w:r>
          </w:p>
        </w:tc>
      </w:tr>
      <w:tr w14:paraId="29F30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CC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FCCB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7D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PPR丝接、活接</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C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4378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54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9D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9B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r>
      <w:tr w14:paraId="5D938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71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5CD7D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其它</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F0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减震垫</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CE1F">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B7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71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DD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AE1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r w14:paraId="6B7B6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B8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36A38CC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905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电辅+交流接触器</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C8036">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30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6D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C5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57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2FFD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43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94065C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2CD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29730 </w:t>
            </w:r>
          </w:p>
        </w:tc>
      </w:tr>
    </w:tbl>
    <w:p w14:paraId="13820F1D">
      <w:pPr>
        <w:rPr>
          <w:rFonts w:hint="eastAsia"/>
        </w:rPr>
      </w:pPr>
    </w:p>
    <w:p w14:paraId="7E37E82E">
      <w:pPr>
        <w:rPr>
          <w:rFonts w:hint="eastAsia"/>
        </w:rPr>
      </w:pPr>
    </w:p>
    <w:p w14:paraId="332C48C7">
      <w:pPr>
        <w:pStyle w:val="2"/>
        <w:rPr>
          <w:rFonts w:hint="eastAsia"/>
        </w:rPr>
      </w:pPr>
    </w:p>
    <w:p w14:paraId="0523F15F">
      <w:pPr>
        <w:rPr>
          <w:rFonts w:hint="eastAsia"/>
        </w:rPr>
      </w:pPr>
    </w:p>
    <w:p w14:paraId="62B2290F">
      <w:pPr>
        <w:pStyle w:val="2"/>
        <w:rPr>
          <w:rFonts w:hint="eastAsia"/>
        </w:rPr>
      </w:pPr>
    </w:p>
    <w:p w14:paraId="7B2B3B42">
      <w:pPr>
        <w:rPr>
          <w:rFonts w:hint="eastAsia"/>
        </w:rPr>
      </w:pPr>
    </w:p>
    <w:p w14:paraId="066A9280">
      <w:pPr>
        <w:pStyle w:val="2"/>
        <w:rPr>
          <w:rFonts w:hint="eastAsia"/>
        </w:rPr>
      </w:pPr>
    </w:p>
    <w:p w14:paraId="7DFC4036">
      <w:pPr>
        <w:rPr>
          <w:rFonts w:hint="eastAsia"/>
        </w:rPr>
      </w:pPr>
    </w:p>
    <w:p w14:paraId="50A188DF">
      <w:pPr>
        <w:pStyle w:val="2"/>
        <w:rPr>
          <w:rFonts w:hint="eastAsia"/>
        </w:rPr>
      </w:pPr>
    </w:p>
    <w:p w14:paraId="73E274C3">
      <w:pPr>
        <w:rPr>
          <w:rFonts w:hint="eastAsia"/>
        </w:rPr>
      </w:pPr>
    </w:p>
    <w:p w14:paraId="530EAEE3">
      <w:pPr>
        <w:pStyle w:val="2"/>
        <w:rPr>
          <w:rFonts w:hint="eastAsia"/>
        </w:rPr>
      </w:pPr>
    </w:p>
    <w:p w14:paraId="7A78FEDB">
      <w:pPr>
        <w:rPr>
          <w:rFonts w:hint="eastAsia"/>
        </w:rPr>
      </w:pPr>
    </w:p>
    <w:p w14:paraId="32666E50">
      <w:pPr>
        <w:pStyle w:val="2"/>
        <w:rPr>
          <w:rFonts w:hint="eastAsia"/>
        </w:rPr>
      </w:pPr>
    </w:p>
    <w:p w14:paraId="3EEADA7C">
      <w:pPr>
        <w:rPr>
          <w:rFonts w:hint="eastAsia"/>
        </w:rPr>
      </w:pPr>
    </w:p>
    <w:p w14:paraId="1A66A067">
      <w:pPr>
        <w:pStyle w:val="2"/>
        <w:rPr>
          <w:rFonts w:hint="eastAsia"/>
        </w:rPr>
      </w:pPr>
    </w:p>
    <w:p w14:paraId="40928738">
      <w:pPr>
        <w:rPr>
          <w:rFonts w:hint="eastAsia"/>
        </w:rPr>
      </w:pPr>
    </w:p>
    <w:p w14:paraId="609E4597">
      <w:pPr>
        <w:pStyle w:val="2"/>
        <w:rPr>
          <w:rFonts w:hint="eastAsia"/>
        </w:rPr>
      </w:pPr>
    </w:p>
    <w:p w14:paraId="2AE38F90">
      <w:pPr>
        <w:rPr>
          <w:rFonts w:hint="eastAsia"/>
        </w:rPr>
      </w:pPr>
    </w:p>
    <w:p w14:paraId="53744B93">
      <w:pPr>
        <w:pStyle w:val="2"/>
        <w:rPr>
          <w:rFonts w:hint="eastAsia"/>
        </w:rPr>
      </w:pPr>
    </w:p>
    <w:p w14:paraId="58A1610D">
      <w:pPr>
        <w:rPr>
          <w:rFonts w:hint="eastAsia"/>
        </w:rPr>
      </w:pPr>
    </w:p>
    <w:p w14:paraId="181772CF">
      <w:pPr>
        <w:pStyle w:val="2"/>
        <w:rPr>
          <w:rFonts w:hint="eastAsia"/>
        </w:rPr>
      </w:pPr>
    </w:p>
    <w:p w14:paraId="6F8222A7">
      <w:pPr>
        <w:rPr>
          <w:rFonts w:hint="eastAsia"/>
        </w:rPr>
      </w:pPr>
    </w:p>
    <w:p w14:paraId="0EED7CCD">
      <w:pPr>
        <w:pStyle w:val="2"/>
        <w:rPr>
          <w:rFonts w:hint="eastAsia"/>
        </w:rPr>
      </w:pPr>
    </w:p>
    <w:p w14:paraId="3573CFBC">
      <w:pPr>
        <w:rPr>
          <w:rFonts w:hint="eastAsia"/>
        </w:rPr>
      </w:pPr>
    </w:p>
    <w:tbl>
      <w:tblPr>
        <w:tblStyle w:val="16"/>
        <w:tblW w:w="93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887"/>
        <w:gridCol w:w="2550"/>
        <w:gridCol w:w="855"/>
        <w:gridCol w:w="855"/>
        <w:gridCol w:w="1321"/>
        <w:gridCol w:w="1321"/>
        <w:gridCol w:w="933"/>
      </w:tblGrid>
      <w:tr w14:paraId="0BDC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5" w:hRule="atLeast"/>
        </w:trPr>
        <w:tc>
          <w:tcPr>
            <w:tcW w:w="9380" w:type="dxa"/>
            <w:gridSpan w:val="8"/>
            <w:tcBorders>
              <w:top w:val="nil"/>
              <w:left w:val="nil"/>
              <w:bottom w:val="nil"/>
              <w:right w:val="nil"/>
            </w:tcBorders>
            <w:shd w:val="clear" w:color="auto" w:fill="auto"/>
            <w:vAlign w:val="center"/>
          </w:tcPr>
          <w:p w14:paraId="1BE29319">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 xml:space="preserve">除湿系统采购清单  </w:t>
            </w:r>
          </w:p>
        </w:tc>
      </w:tr>
      <w:tr w14:paraId="15CC3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3B2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BF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86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B2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9D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1D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A1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FC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除湿量</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L/D</w:t>
            </w:r>
          </w:p>
        </w:tc>
      </w:tr>
      <w:tr w14:paraId="4C733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6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43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4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除湿量：20L/D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输入功率：0.23kW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外形：691.5*329*175mm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C6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5F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A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A1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5700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A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20L/D</w:t>
            </w:r>
          </w:p>
        </w:tc>
      </w:tr>
      <w:tr w14:paraId="7055B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9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70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7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除湿量：32L/D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 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机外静压：40Pa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输入功率：0.45kW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外形：807*439*220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8D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71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6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0E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26100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C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32L/D</w:t>
            </w:r>
          </w:p>
        </w:tc>
      </w:tr>
      <w:tr w14:paraId="22DA1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A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00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E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除湿量：50L/D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风量：500M³/h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输入功率：0.7kW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外形：650*626*370mm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17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FF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B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5F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3200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5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50L/D</w:t>
            </w:r>
          </w:p>
        </w:tc>
      </w:tr>
      <w:tr w14:paraId="12647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9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DB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2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除湿量：90L/D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风量：800M³/h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 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输入功率：0.95kW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外形：900*776*480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90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9E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7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9A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5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5951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2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28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74F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42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95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D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94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5000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F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5015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94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E6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43800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767B">
            <w:pPr>
              <w:jc w:val="center"/>
              <w:rPr>
                <w:rFonts w:hint="eastAsia" w:ascii="宋体" w:hAnsi="宋体" w:eastAsia="宋体" w:cs="宋体"/>
                <w:i w:val="0"/>
                <w:iCs w:val="0"/>
                <w:color w:val="000000"/>
                <w:sz w:val="22"/>
                <w:szCs w:val="22"/>
                <w:u w:val="none"/>
              </w:rPr>
            </w:pPr>
          </w:p>
        </w:tc>
      </w:tr>
    </w:tbl>
    <w:p w14:paraId="5350CB4B">
      <w:pPr>
        <w:rPr>
          <w:rFonts w:hint="eastAsia"/>
        </w:rPr>
      </w:pPr>
    </w:p>
    <w:p w14:paraId="730C01CD">
      <w:pPr>
        <w:pStyle w:val="2"/>
        <w:rPr>
          <w:rFonts w:hint="eastAsia"/>
        </w:rPr>
      </w:pPr>
    </w:p>
    <w:p w14:paraId="06076D2E">
      <w:pPr>
        <w:rPr>
          <w:rFonts w:hint="eastAsia"/>
        </w:rPr>
      </w:pPr>
    </w:p>
    <w:p w14:paraId="68BE503C">
      <w:pPr>
        <w:pStyle w:val="2"/>
        <w:rPr>
          <w:rFonts w:hint="eastAsia"/>
        </w:rPr>
      </w:pPr>
    </w:p>
    <w:p w14:paraId="4E03A0C8">
      <w:pPr>
        <w:rPr>
          <w:rFonts w:hint="eastAsia"/>
        </w:rPr>
      </w:pPr>
    </w:p>
    <w:p w14:paraId="73238EAE">
      <w:pPr>
        <w:pStyle w:val="2"/>
        <w:rPr>
          <w:rFonts w:hint="eastAsia"/>
        </w:rPr>
      </w:pPr>
    </w:p>
    <w:p w14:paraId="00D64CA7">
      <w:pPr>
        <w:rPr>
          <w:rFonts w:hint="eastAsia"/>
        </w:rPr>
      </w:pPr>
    </w:p>
    <w:p w14:paraId="03D7EDFD">
      <w:pPr>
        <w:pStyle w:val="2"/>
        <w:rPr>
          <w:rFonts w:hint="eastAsia"/>
        </w:rPr>
      </w:pPr>
    </w:p>
    <w:p w14:paraId="374C66F3">
      <w:pPr>
        <w:rPr>
          <w:rFonts w:hint="eastAsia"/>
        </w:rPr>
      </w:pPr>
    </w:p>
    <w:p w14:paraId="608E17ED">
      <w:pPr>
        <w:pStyle w:val="2"/>
        <w:rPr>
          <w:rFonts w:hint="eastAsia"/>
        </w:rPr>
      </w:pPr>
    </w:p>
    <w:p w14:paraId="727626A3">
      <w:pPr>
        <w:rPr>
          <w:rFonts w:hint="eastAsia"/>
        </w:rPr>
      </w:pPr>
    </w:p>
    <w:p w14:paraId="6B28172C">
      <w:pPr>
        <w:pStyle w:val="2"/>
        <w:rPr>
          <w:rFonts w:hint="eastAsia"/>
        </w:rPr>
      </w:pPr>
    </w:p>
    <w:p w14:paraId="35570CB8">
      <w:pPr>
        <w:rPr>
          <w:rFonts w:hint="eastAsia"/>
        </w:rPr>
      </w:pPr>
    </w:p>
    <w:p w14:paraId="504289DF">
      <w:pPr>
        <w:pStyle w:val="2"/>
        <w:rPr>
          <w:rFonts w:hint="eastAsia"/>
        </w:rPr>
      </w:pPr>
    </w:p>
    <w:p w14:paraId="245BED2C">
      <w:pPr>
        <w:rPr>
          <w:rFonts w:hint="eastAsia"/>
        </w:rPr>
      </w:pPr>
    </w:p>
    <w:p w14:paraId="77DA8F82">
      <w:pPr>
        <w:pStyle w:val="2"/>
        <w:rPr>
          <w:rFonts w:hint="eastAsia"/>
        </w:rPr>
      </w:pPr>
    </w:p>
    <w:p w14:paraId="7F33564B">
      <w:pPr>
        <w:rPr>
          <w:rFonts w:hint="eastAsia"/>
        </w:rPr>
      </w:pPr>
    </w:p>
    <w:p w14:paraId="02188B8D">
      <w:pPr>
        <w:pStyle w:val="2"/>
        <w:rPr>
          <w:rFonts w:hint="eastAsia"/>
        </w:rPr>
      </w:pPr>
    </w:p>
    <w:p w14:paraId="5581D31D">
      <w:pPr>
        <w:rPr>
          <w:rFonts w:hint="eastAsia"/>
        </w:rPr>
      </w:pPr>
    </w:p>
    <w:p w14:paraId="1A342E15">
      <w:pPr>
        <w:pStyle w:val="2"/>
        <w:rPr>
          <w:rFonts w:hint="eastAsia"/>
        </w:rPr>
      </w:pPr>
    </w:p>
    <w:p w14:paraId="020C3C07">
      <w:pPr>
        <w:rPr>
          <w:rFonts w:hint="eastAsia"/>
        </w:rPr>
      </w:pPr>
    </w:p>
    <w:p w14:paraId="70AB9AFE">
      <w:pPr>
        <w:pStyle w:val="2"/>
        <w:rPr>
          <w:rFonts w:hint="eastAsia"/>
        </w:rPr>
      </w:pPr>
    </w:p>
    <w:p w14:paraId="4D8A9EC1">
      <w:pPr>
        <w:rPr>
          <w:rFonts w:hint="eastAsia"/>
        </w:rPr>
      </w:pPr>
    </w:p>
    <w:p w14:paraId="70ECC16F">
      <w:pPr>
        <w:pStyle w:val="2"/>
        <w:rPr>
          <w:rFonts w:hint="eastAsia"/>
        </w:rPr>
      </w:pPr>
    </w:p>
    <w:p w14:paraId="2228EF30">
      <w:pPr>
        <w:pStyle w:val="2"/>
        <w:rPr>
          <w:rFonts w:hint="eastAsia"/>
        </w:rPr>
      </w:pPr>
    </w:p>
    <w:p w14:paraId="11D1BAE9">
      <w:pPr>
        <w:rPr>
          <w:rFonts w:hint="eastAsia"/>
        </w:rPr>
      </w:pPr>
    </w:p>
    <w:p w14:paraId="6E4941E4">
      <w:pPr>
        <w:pStyle w:val="2"/>
        <w:rPr>
          <w:rFonts w:hint="eastAsia"/>
        </w:rPr>
      </w:pPr>
    </w:p>
    <w:p w14:paraId="6CC73909">
      <w:pPr>
        <w:rPr>
          <w:rFonts w:hint="eastAsia"/>
        </w:rPr>
      </w:pPr>
    </w:p>
    <w:tbl>
      <w:tblPr>
        <w:tblStyle w:val="16"/>
        <w:tblW w:w="97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864"/>
        <w:gridCol w:w="2588"/>
        <w:gridCol w:w="834"/>
        <w:gridCol w:w="834"/>
        <w:gridCol w:w="1364"/>
        <w:gridCol w:w="1364"/>
        <w:gridCol w:w="1275"/>
      </w:tblGrid>
      <w:tr w14:paraId="11A8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80" w:type="dxa"/>
            <w:gridSpan w:val="8"/>
            <w:tcBorders>
              <w:top w:val="nil"/>
              <w:left w:val="nil"/>
              <w:bottom w:val="nil"/>
              <w:right w:val="nil"/>
            </w:tcBorders>
            <w:shd w:val="clear" w:color="auto" w:fill="auto"/>
            <w:noWrap/>
            <w:vAlign w:val="center"/>
          </w:tcPr>
          <w:p w14:paraId="6CD768BB">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新风系统采购清单</w:t>
            </w:r>
          </w:p>
        </w:tc>
      </w:tr>
      <w:tr w14:paraId="36C3C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4F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9F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85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34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36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1B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D3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9E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11A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6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E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6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风量(高档/低档)：550/415m³/h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静压：258Pa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重量：8.2kg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输入功率(高档/低档)：105/98W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产品尺寸：340*333*170mm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B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F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6D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3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1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7A559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7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D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9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风量(高档/低档)：370/295m³/h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静压：220Pa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重量：7.8kg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输入功率(高档/低档)：65/52W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产品尺寸：320*315*170mm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0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5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2F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50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D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新风机2台</w:t>
            </w:r>
          </w:p>
        </w:tc>
      </w:tr>
      <w:tr w14:paraId="09C13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6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1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2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风量(高档/低档)：770/630m³/h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静压：335Pa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重量：9.6kg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输入功率(高档/低档)：150/112W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产品尺寸：340*333*223mm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C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C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0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4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C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w:t>
            </w:r>
          </w:p>
        </w:tc>
      </w:tr>
      <w:tr w14:paraId="4F1BF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E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C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C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风量(高档/低档)：1200/1000m³/h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静压：415Pa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重量：12.9kg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输入功率(高档/低档)：285/258W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产品尺寸：380*360*223mm</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4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5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1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4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3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5FD78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6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C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7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2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5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9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9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D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9FA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6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3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0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A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A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1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6750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F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280B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4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2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6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B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8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9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1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C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5A458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C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8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3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6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D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1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5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7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69774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7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0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C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6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C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9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9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7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70EBF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7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1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3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3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9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F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4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92351">
            <w:pPr>
              <w:jc w:val="center"/>
              <w:rPr>
                <w:rFonts w:hint="eastAsia" w:ascii="宋体" w:hAnsi="宋体" w:eastAsia="宋体" w:cs="宋体"/>
                <w:i w:val="0"/>
                <w:iCs w:val="0"/>
                <w:color w:val="000000"/>
                <w:sz w:val="22"/>
                <w:szCs w:val="22"/>
                <w:u w:val="none"/>
              </w:rPr>
            </w:pPr>
          </w:p>
        </w:tc>
      </w:tr>
      <w:tr w14:paraId="26219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E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2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不锈钢外墙风帽</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F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E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C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8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1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E186">
            <w:pPr>
              <w:jc w:val="center"/>
              <w:rPr>
                <w:rFonts w:hint="eastAsia" w:ascii="宋体" w:hAnsi="宋体" w:eastAsia="宋体" w:cs="宋体"/>
                <w:i w:val="0"/>
                <w:iCs w:val="0"/>
                <w:color w:val="000000"/>
                <w:sz w:val="22"/>
                <w:szCs w:val="22"/>
                <w:u w:val="none"/>
              </w:rPr>
            </w:pPr>
          </w:p>
        </w:tc>
      </w:tr>
      <w:tr w14:paraId="0C66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9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A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室内新风风口</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2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8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0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9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3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FA23">
            <w:pPr>
              <w:jc w:val="center"/>
              <w:rPr>
                <w:rFonts w:hint="eastAsia" w:ascii="宋体" w:hAnsi="宋体" w:eastAsia="宋体" w:cs="宋体"/>
                <w:i w:val="0"/>
                <w:iCs w:val="0"/>
                <w:color w:val="000000"/>
                <w:sz w:val="22"/>
                <w:szCs w:val="22"/>
                <w:u w:val="none"/>
              </w:rPr>
            </w:pPr>
          </w:p>
        </w:tc>
      </w:tr>
      <w:tr w14:paraId="60FAE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1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5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室内排风风口</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9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0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B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C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D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9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w:t>
            </w:r>
          </w:p>
        </w:tc>
      </w:tr>
      <w:tr w14:paraId="2410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D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2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外墙开孔</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BB6B">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5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4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2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 </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F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3D88">
            <w:pPr>
              <w:jc w:val="center"/>
              <w:rPr>
                <w:rFonts w:hint="eastAsia" w:ascii="宋体" w:hAnsi="宋体" w:eastAsia="宋体" w:cs="宋体"/>
                <w:i w:val="0"/>
                <w:iCs w:val="0"/>
                <w:color w:val="000000"/>
                <w:sz w:val="22"/>
                <w:szCs w:val="22"/>
                <w:u w:val="none"/>
              </w:rPr>
            </w:pPr>
          </w:p>
        </w:tc>
      </w:tr>
      <w:tr w14:paraId="53B30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1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9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D107">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1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6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E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10000 </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1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D235">
            <w:pPr>
              <w:jc w:val="center"/>
              <w:rPr>
                <w:rFonts w:hint="eastAsia" w:ascii="宋体" w:hAnsi="宋体" w:eastAsia="宋体" w:cs="宋体"/>
                <w:i w:val="0"/>
                <w:iCs w:val="0"/>
                <w:color w:val="000000"/>
                <w:sz w:val="22"/>
                <w:szCs w:val="22"/>
                <w:u w:val="none"/>
              </w:rPr>
            </w:pPr>
          </w:p>
        </w:tc>
      </w:tr>
      <w:tr w14:paraId="79F7E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4C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5C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51250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8656">
            <w:pPr>
              <w:jc w:val="center"/>
              <w:rPr>
                <w:rFonts w:hint="eastAsia" w:ascii="宋体" w:hAnsi="宋体" w:eastAsia="宋体" w:cs="宋体"/>
                <w:i w:val="0"/>
                <w:iCs w:val="0"/>
                <w:color w:val="000000"/>
                <w:sz w:val="22"/>
                <w:szCs w:val="22"/>
                <w:u w:val="none"/>
              </w:rPr>
            </w:pPr>
          </w:p>
        </w:tc>
      </w:tr>
    </w:tbl>
    <w:p w14:paraId="2E4C54D9">
      <w:pPr>
        <w:pStyle w:val="2"/>
        <w:rPr>
          <w:rFonts w:hint="eastAsia"/>
        </w:rPr>
        <w:sectPr>
          <w:footerReference r:id="rId6" w:type="default"/>
          <w:pgSz w:w="11905" w:h="16838"/>
          <w:pgMar w:top="1417" w:right="1531" w:bottom="1474" w:left="1474" w:header="850" w:footer="992" w:gutter="0"/>
          <w:pgNumType w:fmt="decimal"/>
          <w:cols w:space="0" w:num="1"/>
          <w:docGrid w:type="lines" w:linePitch="315" w:charSpace="0"/>
        </w:sectPr>
      </w:pPr>
    </w:p>
    <w:bookmarkEnd w:id="4"/>
    <w:bookmarkEnd w:id="5"/>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张坊镇白石村板溪湖景区红色旅游配套项目空调、热水、除湿、新风系统采购项目（第二次）</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张坊镇白石村板溪湖景区红色旅游配套项目空调、热水、除湿、新风系统采购项目（第二次）</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合同签订后20日历天内货到并完成安装。</w:t>
            </w:r>
            <w:r>
              <w:rPr>
                <w:rFonts w:hint="eastAsia" w:ascii="宋体" w:hAnsi="宋体" w:eastAsia="宋体" w:cs="宋体"/>
                <w:color w:val="auto"/>
                <w:sz w:val="24"/>
                <w:highlight w:val="none"/>
                <w:lang w:eastAsia="zh-CN"/>
              </w:rPr>
              <w:t>具</w:t>
            </w:r>
            <w:r>
              <w:rPr>
                <w:rFonts w:hint="eastAsia" w:ascii="宋体" w:hAnsi="宋体" w:eastAsia="宋体" w:cs="宋体"/>
                <w:color w:val="auto"/>
                <w:sz w:val="24"/>
                <w:highlight w:val="none"/>
                <w:lang w:val="en-US" w:eastAsia="zh-CN"/>
              </w:rPr>
              <w:t>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整体质保期为正式验收合格之日起24个月。部分设备的质保期与服务厂商承诺的质保期或国家、行业相关强制标准不一致的，以较长期限为准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sz w:val="24"/>
                <w:highlight w:val="none"/>
              </w:rPr>
              <w:t>。</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6"/>
        <w:tblW w:w="89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2"/>
        <w:gridCol w:w="1542"/>
        <w:gridCol w:w="912"/>
        <w:gridCol w:w="912"/>
        <w:gridCol w:w="1858"/>
        <w:gridCol w:w="1857"/>
        <w:gridCol w:w="912"/>
      </w:tblGrid>
      <w:tr w14:paraId="6A181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912" w:type="dxa"/>
            <w:gridSpan w:val="7"/>
            <w:tcBorders>
              <w:top w:val="nil"/>
              <w:left w:val="nil"/>
              <w:bottom w:val="nil"/>
              <w:right w:val="nil"/>
            </w:tcBorders>
            <w:shd w:val="clear" w:color="auto" w:fill="auto"/>
            <w:vAlign w:val="center"/>
          </w:tcPr>
          <w:p w14:paraId="1336B320">
            <w:pPr>
              <w:keepNext w:val="0"/>
              <w:keepLines w:val="0"/>
              <w:widowControl/>
              <w:suppressLineNumbers w:val="0"/>
              <w:jc w:val="center"/>
              <w:textAlignment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t>张坊镇白石村板溪湖景区红色旅游配套项目空调、热水、除湿、</w:t>
            </w:r>
          </w:p>
          <w:p w14:paraId="6CFC3174">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新风系统报价汇总表</w:t>
            </w:r>
          </w:p>
        </w:tc>
      </w:tr>
      <w:tr w14:paraId="6205F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16A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ED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3C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9C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25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3D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E0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2441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5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F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D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B4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46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BC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7C3E">
            <w:pPr>
              <w:jc w:val="center"/>
              <w:rPr>
                <w:rFonts w:hint="eastAsia" w:ascii="宋体" w:hAnsi="宋体" w:eastAsia="宋体" w:cs="宋体"/>
                <w:i w:val="0"/>
                <w:iCs w:val="0"/>
                <w:color w:val="000000"/>
                <w:sz w:val="24"/>
                <w:szCs w:val="24"/>
                <w:u w:val="none"/>
              </w:rPr>
            </w:pPr>
          </w:p>
        </w:tc>
      </w:tr>
      <w:tr w14:paraId="48BAC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4C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C1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7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3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68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1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14BF">
            <w:pPr>
              <w:jc w:val="center"/>
              <w:rPr>
                <w:rFonts w:hint="eastAsia" w:ascii="宋体" w:hAnsi="宋体" w:eastAsia="宋体" w:cs="宋体"/>
                <w:i w:val="0"/>
                <w:iCs w:val="0"/>
                <w:color w:val="000000"/>
                <w:sz w:val="24"/>
                <w:szCs w:val="24"/>
                <w:u w:val="none"/>
              </w:rPr>
            </w:pPr>
          </w:p>
        </w:tc>
      </w:tr>
      <w:tr w14:paraId="22603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F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5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除湿系统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31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2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CE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3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4878">
            <w:pPr>
              <w:jc w:val="center"/>
              <w:rPr>
                <w:rFonts w:hint="eastAsia" w:ascii="宋体" w:hAnsi="宋体" w:eastAsia="宋体" w:cs="宋体"/>
                <w:i w:val="0"/>
                <w:iCs w:val="0"/>
                <w:color w:val="000000"/>
                <w:sz w:val="24"/>
                <w:szCs w:val="24"/>
                <w:u w:val="none"/>
              </w:rPr>
            </w:pPr>
          </w:p>
        </w:tc>
      </w:tr>
      <w:tr w14:paraId="3176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8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37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新风系统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8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2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52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6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694C">
            <w:pPr>
              <w:jc w:val="center"/>
              <w:rPr>
                <w:rFonts w:hint="eastAsia" w:ascii="宋体" w:hAnsi="宋体" w:eastAsia="宋体" w:cs="宋体"/>
                <w:i w:val="0"/>
                <w:iCs w:val="0"/>
                <w:color w:val="000000"/>
                <w:sz w:val="24"/>
                <w:szCs w:val="24"/>
                <w:u w:val="none"/>
              </w:rPr>
            </w:pPr>
          </w:p>
        </w:tc>
      </w:tr>
      <w:tr w14:paraId="531C7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1C6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01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DD65">
            <w:pPr>
              <w:jc w:val="center"/>
              <w:rPr>
                <w:rFonts w:hint="eastAsia" w:ascii="宋体" w:hAnsi="宋体" w:eastAsia="宋体" w:cs="宋体"/>
                <w:b/>
                <w:bCs/>
                <w:i w:val="0"/>
                <w:iCs w:val="0"/>
                <w:color w:val="000000"/>
                <w:sz w:val="24"/>
                <w:szCs w:val="24"/>
                <w:u w:val="none"/>
              </w:rPr>
            </w:pPr>
          </w:p>
        </w:tc>
      </w:tr>
      <w:tr w14:paraId="1E3D3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912" w:type="dxa"/>
            <w:gridSpan w:val="7"/>
            <w:tcBorders>
              <w:top w:val="nil"/>
              <w:left w:val="nil"/>
              <w:bottom w:val="nil"/>
              <w:right w:val="nil"/>
            </w:tcBorders>
            <w:shd w:val="clear" w:color="auto" w:fill="auto"/>
            <w:vAlign w:val="center"/>
          </w:tcPr>
          <w:p w14:paraId="0699A62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2、本清单所列出所有设备及土建报价均已综合考虑税费、运费和安装调试费；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w:t>
            </w:r>
            <w:r>
              <w:rPr>
                <w:rFonts w:hint="eastAsia" w:ascii="宋体" w:hAnsi="宋体" w:eastAsia="宋体" w:cs="宋体"/>
                <w:b/>
                <w:bCs/>
                <w:color w:val="auto"/>
                <w:sz w:val="24"/>
                <w:highlight w:val="none"/>
              </w:rPr>
              <w:t>总价和单价均不得超采购清单价，否则作否决投标处理</w:t>
            </w:r>
            <w:r>
              <w:rPr>
                <w:rFonts w:hint="eastAsia" w:ascii="宋体" w:hAnsi="宋体" w:eastAsia="宋体" w:cs="宋体"/>
                <w:b/>
                <w:bCs/>
                <w:color w:val="auto"/>
                <w:sz w:val="24"/>
                <w:highlight w:val="none"/>
                <w:lang w:eastAsia="zh-CN"/>
              </w:rPr>
              <w:t>。</w:t>
            </w:r>
          </w:p>
        </w:tc>
      </w:tr>
    </w:tbl>
    <w:p w14:paraId="266C37E5">
      <w:pPr>
        <w:rPr>
          <w:rFonts w:hint="eastAsia"/>
        </w:rPr>
      </w:pPr>
    </w:p>
    <w:p w14:paraId="18F57B9B">
      <w:pPr>
        <w:pStyle w:val="2"/>
        <w:rPr>
          <w:rFonts w:hint="eastAsia"/>
        </w:rPr>
      </w:pPr>
    </w:p>
    <w:p w14:paraId="631374AE">
      <w:pPr>
        <w:rPr>
          <w:rFonts w:hint="eastAsia"/>
        </w:rPr>
      </w:pPr>
    </w:p>
    <w:p w14:paraId="7A4544A3">
      <w:pPr>
        <w:pStyle w:val="2"/>
        <w:rPr>
          <w:rFonts w:hint="eastAsia"/>
        </w:rPr>
      </w:pPr>
    </w:p>
    <w:p w14:paraId="41C92DE2">
      <w:pPr>
        <w:rPr>
          <w:rFonts w:hint="eastAsia"/>
        </w:rPr>
      </w:pPr>
    </w:p>
    <w:p w14:paraId="7BD59FA7">
      <w:pPr>
        <w:pStyle w:val="2"/>
        <w:rPr>
          <w:rFonts w:hint="eastAsia"/>
        </w:rPr>
      </w:pPr>
    </w:p>
    <w:p w14:paraId="7A73C764">
      <w:pPr>
        <w:rPr>
          <w:rFonts w:hint="eastAsia"/>
        </w:rPr>
      </w:pPr>
    </w:p>
    <w:p w14:paraId="4CE20A5D">
      <w:pPr>
        <w:pStyle w:val="2"/>
        <w:rPr>
          <w:rFonts w:hint="eastAsia"/>
        </w:rPr>
      </w:pPr>
    </w:p>
    <w:p w14:paraId="5B7F34F7">
      <w:pPr>
        <w:rPr>
          <w:rFonts w:hint="eastAsia"/>
        </w:rPr>
      </w:pPr>
    </w:p>
    <w:p w14:paraId="22F2AC98">
      <w:pPr>
        <w:pStyle w:val="2"/>
        <w:rPr>
          <w:rFonts w:hint="eastAsia"/>
        </w:rPr>
      </w:pPr>
    </w:p>
    <w:p w14:paraId="0F8DBE21">
      <w:pPr>
        <w:rPr>
          <w:rFonts w:hint="eastAsia"/>
        </w:rPr>
      </w:pPr>
    </w:p>
    <w:p w14:paraId="3FC7CDD2">
      <w:pPr>
        <w:pStyle w:val="2"/>
        <w:rPr>
          <w:rFonts w:hint="eastAsia"/>
        </w:rPr>
      </w:pPr>
    </w:p>
    <w:p w14:paraId="7BBB6C08">
      <w:pPr>
        <w:rPr>
          <w:rFonts w:hint="eastAsia"/>
        </w:rPr>
      </w:pPr>
    </w:p>
    <w:p w14:paraId="32E27CDE">
      <w:pPr>
        <w:rPr>
          <w:rFonts w:hint="eastAsia"/>
        </w:rPr>
      </w:pPr>
    </w:p>
    <w:tbl>
      <w:tblPr>
        <w:tblStyle w:val="16"/>
        <w:tblW w:w="9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9"/>
        <w:gridCol w:w="817"/>
        <w:gridCol w:w="635"/>
        <w:gridCol w:w="707"/>
        <w:gridCol w:w="2354"/>
        <w:gridCol w:w="215"/>
        <w:gridCol w:w="701"/>
        <w:gridCol w:w="227"/>
        <w:gridCol w:w="731"/>
        <w:gridCol w:w="86"/>
        <w:gridCol w:w="929"/>
        <w:gridCol w:w="214"/>
        <w:gridCol w:w="1107"/>
        <w:gridCol w:w="40"/>
      </w:tblGrid>
      <w:tr w14:paraId="1706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522" w:hRule="atLeast"/>
        </w:trPr>
        <w:tc>
          <w:tcPr>
            <w:tcW w:w="9540" w:type="dxa"/>
            <w:gridSpan w:val="14"/>
            <w:tcBorders>
              <w:top w:val="nil"/>
              <w:left w:val="nil"/>
              <w:bottom w:val="nil"/>
              <w:right w:val="nil"/>
            </w:tcBorders>
            <w:shd w:val="clear" w:color="auto" w:fill="auto"/>
            <w:vAlign w:val="center"/>
          </w:tcPr>
          <w:p w14:paraId="01986773">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空调系统报价清单</w:t>
            </w:r>
          </w:p>
        </w:tc>
      </w:tr>
      <w:tr w14:paraId="6C764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62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FB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4D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02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BD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D1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B2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r>
      <w:tr w14:paraId="4D65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32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1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E4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6D1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3.额定制冷量:20.0KW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4.额定制热量:23.0KW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5.制冷功率:5.35kw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6、制热功率:5.0kw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E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F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1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D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3A53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33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0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0E8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多联机室外机</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077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singl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1.全直流变频多联空调机组 室外机空调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3.额定制冷量:33.5KW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4.额定制热量:37.5KW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5.制冷功率 :10.528kw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6、制热功率: 9.446kw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7.电源规格:50Hz3N~380v;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8.安装形式:落地 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9.隔振垫（器）、 支吊架形式、材质:弹簧减振;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8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3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F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C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A78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28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C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74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制冷量7100W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BAE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室内机风管式;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3.制冷量:7100W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4.制热量:8000W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5.额定制冷功率:65W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6.额定制热功率:65W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7.循环风量:1100m³/h;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9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4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F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B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8FB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F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C2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制冷量3500W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EC1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4.制冷量:3500W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5.制热量:4000W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6.额定制冷功率:1280W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7.额定制热功率:1200W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8.电辅热功率:880W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9.循环风量:650m³/h;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E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C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8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2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3245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29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C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26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风管送风式空调器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制冷量7200W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64E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5.制热量:9400W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7.额定制热功率:2900W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9.循环风量:1270m³/h;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10.电源规格:50Hz~220v;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1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D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D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6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893C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0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1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0C3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制冷量12000W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D38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5.制热量:14200W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6.额定制冷功率:4550W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7.额定制热功率:4100W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7.循环风量:2250m³/h;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E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B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F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F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B6BA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954"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2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322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室内机风管式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制冷量15000W</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CD23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1.名称: 风管送风式空调器;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2.型号:制冷量15000W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3.能效等级: 二级;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4.制冷量:15200W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5.制热量:17200W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6.额定制冷功率:6300W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7.额定制热功率:5350W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8.电辅热功率:3100W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9.循环风量:2500m³/h;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10.电源规格:50Hz3N~380v;</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F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0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5D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8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2E0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5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AD2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线控器</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65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标配</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F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4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8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2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E255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6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E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D3F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9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1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4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5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035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5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A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F9CA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3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B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0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B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1D2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A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2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A676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7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2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5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F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0FD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D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9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132E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9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5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E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B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7E67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5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2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F04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0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5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9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F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C4FC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1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F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冷媒紫铜管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D69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B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B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A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4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5A4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3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2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2464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Φ6.35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B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4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4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E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BC92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A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F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DFF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Φ9.52</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0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1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5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B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ACB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6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9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112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Φ12.7</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3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F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9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E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BC3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3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A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EF7E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Φ15.88</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0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1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7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D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717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4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8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92D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Φ19.05</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8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5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1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6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7719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B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0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铜管保温管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69C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Φ25.4</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C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C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7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D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6B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6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EF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3C4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分歧管组件</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C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3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1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E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B280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C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09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9B6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R410a</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C8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5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6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6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181F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7D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E5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冷媒充注量</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01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CA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Kg</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1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5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3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5832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A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65A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BF4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B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7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5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B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98FE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7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0BD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出回风风口</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0A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ABS材质</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B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9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3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0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7E3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9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447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复合风管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2DC27A">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A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6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0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5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B39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6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40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帆布软接</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F1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A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平方米</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F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D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F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673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5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904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B8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97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7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76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5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B0F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D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6A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BF7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F9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C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420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4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F0D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C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32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CD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E1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4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CB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F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255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9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01F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A9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DN50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20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C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3F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C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3130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E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06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PVC冷凝水管保温</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7D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防火B1级</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A0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8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F5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6A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EAE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9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5D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信号线</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761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RVV5×0.75mm2</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B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1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9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0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2A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0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B1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PVC线管</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5C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de20</w:t>
            </w: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91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5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1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8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C4F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0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D9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开孔打洞</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C9BD8">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6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F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C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A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81E1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C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64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氧气、乙炔，氮气</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D3C22C">
            <w:pPr>
              <w:jc w:val="cente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1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0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A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0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FC4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5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3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6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F2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32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D8D92">
            <w:pPr>
              <w:rPr>
                <w:rFonts w:hint="eastAsia" w:ascii="宋体" w:hAnsi="宋体" w:eastAsia="宋体" w:cs="宋体"/>
                <w:i w:val="0"/>
                <w:iCs w:val="0"/>
                <w:color w:val="000000"/>
                <w:sz w:val="22"/>
                <w:szCs w:val="22"/>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E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9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F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0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A38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420" w:hRule="atLeast"/>
        </w:trPr>
        <w:tc>
          <w:tcPr>
            <w:tcW w:w="821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B796A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17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r>
      <w:tr w14:paraId="303E2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9580"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7DFA73C">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热水系统报价清单</w:t>
            </w:r>
          </w:p>
        </w:tc>
      </w:tr>
      <w:tr w14:paraId="6742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FC1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0C5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50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规格型号及参数</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201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FE4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6EF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DF9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3467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7F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17" w:type="dxa"/>
            <w:vMerge w:val="restart"/>
            <w:tcBorders>
              <w:top w:val="single" w:color="000000" w:sz="4" w:space="0"/>
              <w:left w:val="single" w:color="000000" w:sz="4" w:space="0"/>
              <w:bottom w:val="nil"/>
              <w:right w:val="nil"/>
            </w:tcBorders>
            <w:shd w:val="clear" w:color="auto" w:fill="auto"/>
            <w:vAlign w:val="center"/>
          </w:tcPr>
          <w:p w14:paraId="10D2FB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主设备</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A0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0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制热量：11.3kW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热制功率：2.63kW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产水量：0.243M³/H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额定电源：220V-50Hz</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81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8B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35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28A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F8E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2B3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17" w:type="dxa"/>
            <w:vMerge w:val="continue"/>
            <w:tcBorders>
              <w:top w:val="single" w:color="000000" w:sz="4" w:space="0"/>
              <w:left w:val="single" w:color="000000" w:sz="4" w:space="0"/>
              <w:bottom w:val="nil"/>
              <w:right w:val="nil"/>
            </w:tcBorders>
            <w:shd w:val="clear" w:color="auto" w:fill="auto"/>
            <w:vAlign w:val="center"/>
          </w:tcPr>
          <w:p w14:paraId="5AAFACA5">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3F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保温储热水箱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E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内筒304不锈钢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外筒201不锈钢</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EF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62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F4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67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429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B5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17" w:type="dxa"/>
            <w:vMerge w:val="continue"/>
            <w:tcBorders>
              <w:top w:val="single" w:color="000000" w:sz="4" w:space="0"/>
              <w:left w:val="single" w:color="000000" w:sz="4" w:space="0"/>
              <w:bottom w:val="nil"/>
              <w:right w:val="nil"/>
            </w:tcBorders>
            <w:shd w:val="clear" w:color="auto" w:fill="auto"/>
            <w:vAlign w:val="center"/>
          </w:tcPr>
          <w:p w14:paraId="7BCF5A1E">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64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热水循环泵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9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最大扬程:21m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额定流量:3M³/h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输入功率:720w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5B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04E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ADD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B4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6A87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41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17" w:type="dxa"/>
            <w:vMerge w:val="continue"/>
            <w:tcBorders>
              <w:top w:val="single" w:color="000000" w:sz="4" w:space="0"/>
              <w:left w:val="single" w:color="000000" w:sz="4" w:space="0"/>
              <w:bottom w:val="nil"/>
              <w:right w:val="nil"/>
            </w:tcBorders>
            <w:shd w:val="clear" w:color="auto" w:fill="auto"/>
            <w:vAlign w:val="center"/>
          </w:tcPr>
          <w:p w14:paraId="4AF9564F">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E8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变频增压泵</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5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最大扬程:25m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最大流量:12M³/h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额定扬程:15m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额定流量:6.6M³/h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输入功率:1100w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进出口径:DN32</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4C6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CA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03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3D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0A7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66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1FA0C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A20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电控制箱</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A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1.0MM厚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冷扎钢板制作</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EDA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8DF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60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34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E93F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301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4D76FD4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4AB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8ED4">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28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0CC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BB1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FD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575D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94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3C9DC37E">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3A2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电源总开关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E7DB">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5E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07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791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C30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2AE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68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63716DFC">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C9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E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25-63A</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9C4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97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578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EEC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008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5F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7FAD817F">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C7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电线辅材</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B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BV2.5-16mm</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B6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84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B7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7F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CA18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15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7E4AD0B8">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5E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线管</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1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PVC16--50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B8C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8B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9C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4B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0E5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B51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54E0478B">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51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8ABF">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B54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AF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F20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D87C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D66E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94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05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热水供水系统</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F95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压力开关</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63E5">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C1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E9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D0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3B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1BD4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DB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60F35">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9B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PPR管材+保温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2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B42A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A8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6A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00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FC6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566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557CA">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016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D0F2">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A168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8C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CB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A9A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69F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BB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E8920">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65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回水装置</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A349">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2CFF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C7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EE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60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5F7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727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F3B2A">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AC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A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C73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C60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1D0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1CE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EF8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74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FB51D">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F1F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球阀</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A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78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62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D7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6F1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D41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549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295C3">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93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PPR丝接、活接</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26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DN25.32.40.50</w:t>
            </w: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548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FF6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4D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44F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29E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94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17" w:type="dxa"/>
            <w:vMerge w:val="restart"/>
            <w:tcBorders>
              <w:top w:val="single" w:color="000000" w:sz="4" w:space="0"/>
              <w:left w:val="single" w:color="000000" w:sz="4" w:space="0"/>
              <w:bottom w:val="nil"/>
              <w:right w:val="single" w:color="000000" w:sz="4" w:space="0"/>
            </w:tcBorders>
            <w:shd w:val="clear" w:color="auto" w:fill="auto"/>
            <w:vAlign w:val="center"/>
          </w:tcPr>
          <w:p w14:paraId="26692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其它</w:t>
            </w: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DF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减震垫</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F12F">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4E7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22C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3E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B1C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D27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DE9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17" w:type="dxa"/>
            <w:vMerge w:val="continue"/>
            <w:tcBorders>
              <w:top w:val="single" w:color="000000" w:sz="4" w:space="0"/>
              <w:left w:val="single" w:color="000000" w:sz="4" w:space="0"/>
              <w:bottom w:val="nil"/>
              <w:right w:val="single" w:color="000000" w:sz="4" w:space="0"/>
            </w:tcBorders>
            <w:shd w:val="clear" w:color="auto" w:fill="auto"/>
            <w:vAlign w:val="center"/>
          </w:tcPr>
          <w:p w14:paraId="62812854">
            <w:pPr>
              <w:jc w:val="center"/>
              <w:rPr>
                <w:rFonts w:hint="eastAsia" w:ascii="宋体" w:hAnsi="宋体" w:eastAsia="宋体" w:cs="宋体"/>
                <w:i w:val="0"/>
                <w:iCs w:val="0"/>
                <w:color w:val="000000"/>
                <w:sz w:val="24"/>
                <w:szCs w:val="24"/>
                <w:u w:val="none"/>
              </w:rPr>
            </w:pPr>
          </w:p>
        </w:tc>
        <w:tc>
          <w:tcPr>
            <w:tcW w:w="1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76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电辅+交流接触器</w:t>
            </w: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5BA1">
            <w:pPr>
              <w:jc w:val="left"/>
              <w:rPr>
                <w:rFonts w:hint="eastAsia" w:ascii="宋体" w:hAnsi="宋体" w:eastAsia="宋体" w:cs="宋体"/>
                <w:i w:val="0"/>
                <w:iCs w:val="0"/>
                <w:color w:val="000000"/>
                <w:sz w:val="22"/>
                <w:szCs w:val="22"/>
                <w:u w:val="none"/>
              </w:rPr>
            </w:pPr>
          </w:p>
        </w:tc>
        <w:tc>
          <w:tcPr>
            <w:tcW w:w="1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82F2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D4E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EB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AD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98A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843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09C5A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56E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r>
    </w:tbl>
    <w:p w14:paraId="15112C69">
      <w:pPr>
        <w:rPr>
          <w:rFonts w:hint="eastAsia"/>
        </w:rPr>
      </w:pPr>
    </w:p>
    <w:p w14:paraId="6E9BF784">
      <w:pPr>
        <w:rPr>
          <w:rFonts w:hint="eastAsia"/>
        </w:rPr>
      </w:pPr>
    </w:p>
    <w:p w14:paraId="4FCA0631">
      <w:pPr>
        <w:pStyle w:val="2"/>
        <w:rPr>
          <w:rFonts w:hint="eastAsia"/>
        </w:rPr>
      </w:pPr>
    </w:p>
    <w:p w14:paraId="7197C39B">
      <w:pPr>
        <w:rPr>
          <w:rFonts w:hint="eastAsia"/>
        </w:rPr>
      </w:pPr>
    </w:p>
    <w:p w14:paraId="355B8501">
      <w:pPr>
        <w:pStyle w:val="2"/>
        <w:rPr>
          <w:rFonts w:hint="eastAsia"/>
        </w:rPr>
      </w:pPr>
    </w:p>
    <w:p w14:paraId="42EC63C5">
      <w:pPr>
        <w:rPr>
          <w:rFonts w:hint="eastAsia"/>
        </w:rPr>
      </w:pPr>
    </w:p>
    <w:p w14:paraId="49563D07">
      <w:pPr>
        <w:pStyle w:val="2"/>
        <w:rPr>
          <w:rFonts w:hint="eastAsia"/>
        </w:rPr>
      </w:pPr>
    </w:p>
    <w:p w14:paraId="70D54F73">
      <w:pPr>
        <w:rPr>
          <w:rFonts w:hint="eastAsia"/>
        </w:rPr>
      </w:pPr>
    </w:p>
    <w:p w14:paraId="5FEAEA36">
      <w:pPr>
        <w:pStyle w:val="2"/>
        <w:rPr>
          <w:rFonts w:hint="eastAsia"/>
        </w:rPr>
      </w:pPr>
    </w:p>
    <w:p w14:paraId="3C9BC9F9">
      <w:pPr>
        <w:rPr>
          <w:rFonts w:hint="eastAsia"/>
        </w:rPr>
      </w:pPr>
    </w:p>
    <w:p w14:paraId="51EF590F">
      <w:pPr>
        <w:pStyle w:val="2"/>
        <w:rPr>
          <w:rFonts w:hint="eastAsia"/>
        </w:rPr>
      </w:pPr>
    </w:p>
    <w:p w14:paraId="39047AFA">
      <w:pPr>
        <w:rPr>
          <w:rFonts w:hint="eastAsia"/>
        </w:rPr>
      </w:pPr>
    </w:p>
    <w:p w14:paraId="682F8904">
      <w:pPr>
        <w:pStyle w:val="2"/>
        <w:rPr>
          <w:rFonts w:hint="eastAsia"/>
        </w:rPr>
      </w:pPr>
    </w:p>
    <w:p w14:paraId="16F1173D">
      <w:pPr>
        <w:rPr>
          <w:rFonts w:hint="eastAsia"/>
        </w:rPr>
      </w:pPr>
    </w:p>
    <w:p w14:paraId="53C03B0C">
      <w:pPr>
        <w:pStyle w:val="2"/>
        <w:rPr>
          <w:rFonts w:hint="eastAsia"/>
        </w:rPr>
      </w:pPr>
    </w:p>
    <w:p w14:paraId="76E127B1">
      <w:pPr>
        <w:rPr>
          <w:rFonts w:hint="eastAsia"/>
        </w:rPr>
      </w:pPr>
    </w:p>
    <w:p w14:paraId="09DDCB52">
      <w:pPr>
        <w:pStyle w:val="2"/>
        <w:rPr>
          <w:rFonts w:hint="eastAsia"/>
        </w:rPr>
      </w:pPr>
    </w:p>
    <w:p w14:paraId="237A676E">
      <w:pPr>
        <w:rPr>
          <w:rFonts w:hint="eastAsia"/>
        </w:rPr>
      </w:pPr>
    </w:p>
    <w:p w14:paraId="404552FD">
      <w:pPr>
        <w:pStyle w:val="2"/>
        <w:rPr>
          <w:rFonts w:hint="eastAsia"/>
        </w:rPr>
      </w:pPr>
    </w:p>
    <w:p w14:paraId="09433C03">
      <w:pPr>
        <w:rPr>
          <w:rFonts w:hint="eastAsia"/>
        </w:rPr>
      </w:pPr>
    </w:p>
    <w:p w14:paraId="4314A6CB">
      <w:pPr>
        <w:pStyle w:val="2"/>
        <w:rPr>
          <w:rFonts w:hint="eastAsia"/>
        </w:rPr>
      </w:pPr>
    </w:p>
    <w:p w14:paraId="0D935756">
      <w:pPr>
        <w:rPr>
          <w:rFonts w:hint="eastAsia"/>
        </w:rPr>
      </w:pPr>
    </w:p>
    <w:p w14:paraId="30854392">
      <w:pPr>
        <w:pStyle w:val="2"/>
        <w:rPr>
          <w:rFonts w:hint="eastAsia"/>
        </w:rPr>
      </w:pPr>
    </w:p>
    <w:p w14:paraId="1BB31BC3">
      <w:pPr>
        <w:rPr>
          <w:rFonts w:hint="eastAsia"/>
        </w:rPr>
      </w:pPr>
    </w:p>
    <w:tbl>
      <w:tblPr>
        <w:tblStyle w:val="16"/>
        <w:tblW w:w="93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887"/>
        <w:gridCol w:w="2550"/>
        <w:gridCol w:w="855"/>
        <w:gridCol w:w="855"/>
        <w:gridCol w:w="1321"/>
        <w:gridCol w:w="1321"/>
        <w:gridCol w:w="933"/>
      </w:tblGrid>
      <w:tr w14:paraId="3A313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9380" w:type="dxa"/>
            <w:gridSpan w:val="8"/>
            <w:tcBorders>
              <w:top w:val="nil"/>
              <w:left w:val="nil"/>
              <w:bottom w:val="nil"/>
              <w:right w:val="nil"/>
            </w:tcBorders>
            <w:shd w:val="clear" w:color="auto" w:fill="auto"/>
            <w:vAlign w:val="center"/>
          </w:tcPr>
          <w:p w14:paraId="397929DF">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 xml:space="preserve">除湿系统报价清单  </w:t>
            </w:r>
          </w:p>
        </w:tc>
      </w:tr>
      <w:tr w14:paraId="7885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54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57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9F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31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85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DD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86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C1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除湿量</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L/D</w:t>
            </w:r>
          </w:p>
        </w:tc>
      </w:tr>
      <w:tr w14:paraId="20B42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D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38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9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除湿量：20L/D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输入功率：0.23kW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外形：691.5*329*175mm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6D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30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C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04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4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20L/D</w:t>
            </w:r>
          </w:p>
        </w:tc>
      </w:tr>
      <w:tr w14:paraId="38472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B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AF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F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除湿量：32L/D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风量：150 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机外静压：40Pa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输入功率：0.45kW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外形：807*439*220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制冷剂：R134a+毛细管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BE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31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C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EC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7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32L/D</w:t>
            </w:r>
          </w:p>
        </w:tc>
      </w:tr>
      <w:tr w14:paraId="44E3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3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82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A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除湿量：50L/D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风量：500M³/h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输入功率：0.7kW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外形：650*626*370mm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DB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AC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5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E2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3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50L/D</w:t>
            </w:r>
          </w:p>
        </w:tc>
      </w:tr>
      <w:tr w14:paraId="27C7C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F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92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吊顶式除湿机</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D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除湿量：90L/D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风量：800M³/h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机外静压：30 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蒸发器形式：高效紫铜管套铝翅片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冷凝器形式：高效紫铜管套铝翅片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输入功率：0.95kW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外形：900*776*480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制冷剂：R22+毛细管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97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13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3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AC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8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0F1B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1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6D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81B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77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F0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C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3C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A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90L/D</w:t>
            </w:r>
          </w:p>
        </w:tc>
      </w:tr>
      <w:tr w14:paraId="05076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79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05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1B4A">
            <w:pPr>
              <w:jc w:val="center"/>
              <w:rPr>
                <w:rFonts w:hint="eastAsia" w:ascii="宋体" w:hAnsi="宋体" w:eastAsia="宋体" w:cs="宋体"/>
                <w:i w:val="0"/>
                <w:iCs w:val="0"/>
                <w:color w:val="000000"/>
                <w:sz w:val="22"/>
                <w:szCs w:val="22"/>
                <w:u w:val="none"/>
              </w:rPr>
            </w:pPr>
          </w:p>
        </w:tc>
      </w:tr>
    </w:tbl>
    <w:p w14:paraId="7FB0060B">
      <w:pPr>
        <w:rPr>
          <w:rFonts w:hint="eastAsia"/>
        </w:rPr>
      </w:pPr>
    </w:p>
    <w:p w14:paraId="7B055ABB">
      <w:pPr>
        <w:pStyle w:val="2"/>
        <w:rPr>
          <w:rFonts w:hint="eastAsia"/>
        </w:rPr>
      </w:pPr>
    </w:p>
    <w:p w14:paraId="032AF389">
      <w:pPr>
        <w:rPr>
          <w:rFonts w:hint="eastAsia"/>
        </w:rPr>
      </w:pPr>
    </w:p>
    <w:p w14:paraId="7288EE3B">
      <w:pPr>
        <w:pStyle w:val="2"/>
        <w:rPr>
          <w:rFonts w:hint="eastAsia"/>
        </w:rPr>
      </w:pPr>
    </w:p>
    <w:p w14:paraId="5DA833ED">
      <w:pPr>
        <w:rPr>
          <w:rFonts w:hint="eastAsia"/>
        </w:rPr>
      </w:pPr>
    </w:p>
    <w:p w14:paraId="1DCDCA4C">
      <w:pPr>
        <w:pStyle w:val="2"/>
        <w:rPr>
          <w:rFonts w:hint="eastAsia"/>
        </w:rPr>
      </w:pPr>
    </w:p>
    <w:p w14:paraId="3F67966E">
      <w:pPr>
        <w:rPr>
          <w:rFonts w:hint="eastAsia"/>
        </w:rPr>
      </w:pPr>
    </w:p>
    <w:p w14:paraId="1E4B8FC6">
      <w:pPr>
        <w:pStyle w:val="2"/>
        <w:rPr>
          <w:rFonts w:hint="eastAsia"/>
        </w:rPr>
      </w:pPr>
    </w:p>
    <w:p w14:paraId="3D9172CE">
      <w:pPr>
        <w:rPr>
          <w:rFonts w:hint="eastAsia"/>
        </w:rPr>
      </w:pPr>
    </w:p>
    <w:p w14:paraId="6CF80822">
      <w:pPr>
        <w:pStyle w:val="2"/>
        <w:rPr>
          <w:rFonts w:hint="eastAsia"/>
        </w:rPr>
      </w:pPr>
    </w:p>
    <w:p w14:paraId="7E8F4BE1">
      <w:pPr>
        <w:rPr>
          <w:rFonts w:hint="eastAsia"/>
        </w:rPr>
      </w:pPr>
    </w:p>
    <w:p w14:paraId="279C50CA">
      <w:pPr>
        <w:pStyle w:val="2"/>
        <w:rPr>
          <w:rFonts w:hint="eastAsia"/>
        </w:rPr>
      </w:pPr>
    </w:p>
    <w:p w14:paraId="4A89181B">
      <w:pPr>
        <w:rPr>
          <w:rFonts w:hint="eastAsia"/>
        </w:rPr>
      </w:pPr>
    </w:p>
    <w:p w14:paraId="2635C125">
      <w:pPr>
        <w:pStyle w:val="2"/>
        <w:rPr>
          <w:rFonts w:hint="eastAsia"/>
        </w:rPr>
      </w:pPr>
    </w:p>
    <w:p w14:paraId="3D5E6D6A">
      <w:pPr>
        <w:rPr>
          <w:rFonts w:hint="eastAsia"/>
        </w:rPr>
      </w:pPr>
    </w:p>
    <w:p w14:paraId="06C92D4C">
      <w:pPr>
        <w:pStyle w:val="2"/>
        <w:rPr>
          <w:rFonts w:hint="eastAsia"/>
        </w:rPr>
      </w:pPr>
    </w:p>
    <w:p w14:paraId="31BD4294">
      <w:pPr>
        <w:rPr>
          <w:rFonts w:hint="eastAsia"/>
        </w:rPr>
      </w:pPr>
    </w:p>
    <w:p w14:paraId="463C30B6">
      <w:pPr>
        <w:pStyle w:val="2"/>
        <w:rPr>
          <w:rFonts w:hint="eastAsia"/>
        </w:rPr>
      </w:pPr>
    </w:p>
    <w:p w14:paraId="63B1233B">
      <w:pPr>
        <w:rPr>
          <w:rFonts w:hint="eastAsia"/>
        </w:rPr>
      </w:pPr>
    </w:p>
    <w:p w14:paraId="78B135F5">
      <w:pPr>
        <w:rPr>
          <w:rFonts w:hint="eastAsia"/>
        </w:rPr>
      </w:pPr>
    </w:p>
    <w:p w14:paraId="6D0B2F6C">
      <w:pPr>
        <w:pStyle w:val="2"/>
        <w:rPr>
          <w:rFonts w:hint="eastAsia"/>
        </w:rPr>
      </w:pPr>
    </w:p>
    <w:p w14:paraId="3CE8C145">
      <w:pPr>
        <w:rPr>
          <w:rFonts w:hint="eastAsia"/>
        </w:rPr>
      </w:pPr>
    </w:p>
    <w:p w14:paraId="5B20E99C">
      <w:pPr>
        <w:pStyle w:val="2"/>
        <w:rPr>
          <w:rFonts w:hint="eastAsia"/>
        </w:rPr>
      </w:pPr>
    </w:p>
    <w:p w14:paraId="78B71350">
      <w:pPr>
        <w:rPr>
          <w:rFonts w:hint="eastAsia"/>
        </w:rPr>
      </w:pPr>
    </w:p>
    <w:p w14:paraId="0A4A355D">
      <w:pPr>
        <w:pStyle w:val="2"/>
        <w:rPr>
          <w:rFonts w:hint="eastAsia"/>
        </w:rPr>
      </w:pPr>
    </w:p>
    <w:p w14:paraId="6DCADA8C">
      <w:pPr>
        <w:rPr>
          <w:rFonts w:hint="eastAsia"/>
        </w:rPr>
      </w:pPr>
    </w:p>
    <w:p w14:paraId="01B079E7">
      <w:pPr>
        <w:pStyle w:val="2"/>
        <w:rPr>
          <w:rFonts w:hint="eastAsia"/>
        </w:rPr>
      </w:pPr>
    </w:p>
    <w:p w14:paraId="7E6ADAE0">
      <w:pPr>
        <w:rPr>
          <w:rFonts w:hint="eastAsia"/>
        </w:rPr>
      </w:pPr>
    </w:p>
    <w:tbl>
      <w:tblPr>
        <w:tblStyle w:val="16"/>
        <w:tblW w:w="97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213"/>
        <w:gridCol w:w="2644"/>
        <w:gridCol w:w="782"/>
        <w:gridCol w:w="741"/>
        <w:gridCol w:w="1335"/>
        <w:gridCol w:w="1133"/>
        <w:gridCol w:w="1275"/>
      </w:tblGrid>
      <w:tr w14:paraId="40CF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781" w:type="dxa"/>
            <w:gridSpan w:val="8"/>
            <w:tcBorders>
              <w:top w:val="nil"/>
              <w:left w:val="nil"/>
              <w:bottom w:val="nil"/>
              <w:right w:val="nil"/>
            </w:tcBorders>
            <w:shd w:val="clear" w:color="auto" w:fill="auto"/>
            <w:noWrap/>
            <w:vAlign w:val="center"/>
          </w:tcPr>
          <w:p w14:paraId="75482B8E">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新风系统报价清单</w:t>
            </w:r>
          </w:p>
        </w:tc>
      </w:tr>
      <w:tr w14:paraId="76D8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84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B6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E1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规格型号及参数</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65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A3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EB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2C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8F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703C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1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D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5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风量(高档/低档)：550/415m³/h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静压：258Pa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重量：8.2kg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输入功率(高档/低档)：105/98W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产品尺寸：340*333*170mm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1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F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A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99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2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53483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2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6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3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风量(高档/低档)：370/295m³/h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静压：220Pa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重量：7.8kg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输入功率(高档/低档)：65/52W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产品尺寸：320*315*170mm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6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4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7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C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2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新风机2台</w:t>
            </w:r>
          </w:p>
        </w:tc>
      </w:tr>
      <w:tr w14:paraId="2DA6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8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5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1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风量(高档/低档)：770/630m³/h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静压：335Pa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重量：9.6kg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输入功率(高档/低档)：150/112W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产品尺寸：340*333*223mm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9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9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A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1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D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w:t>
            </w:r>
          </w:p>
        </w:tc>
      </w:tr>
      <w:tr w14:paraId="2B98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F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5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静音风机</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F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品牌型号：</w:t>
            </w:r>
            <w:r>
              <w:rPr>
                <w:rFonts w:hint="eastAsia" w:ascii="宋体" w:hAnsi="宋体" w:eastAsia="宋体" w:cs="宋体"/>
                <w:i w:val="0"/>
                <w:iCs w:val="0"/>
                <w:color w:val="000000"/>
                <w:kern w:val="0"/>
                <w:sz w:val="20"/>
                <w:szCs w:val="20"/>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风量(高档/低档)：1200/1000m³/h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静压：415Pa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重量：12.9kg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输入功率(高档/低档)：285/258W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产品尺寸：380*360*223mm</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A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7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2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EB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6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排风机2台，新风机2台</w:t>
            </w:r>
          </w:p>
        </w:tc>
      </w:tr>
      <w:tr w14:paraId="5058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4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8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4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2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5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E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2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4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F45E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6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2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1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F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A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F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3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5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31D3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2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3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0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DN160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C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8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9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A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B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2B43C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4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3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6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DN110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A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9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6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4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7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0E09D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0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C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5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B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3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65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4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2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w:t>
            </w:r>
          </w:p>
        </w:tc>
      </w:tr>
      <w:tr w14:paraId="7A66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1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A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双层软管</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9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0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D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B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6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AC8F">
            <w:pPr>
              <w:jc w:val="center"/>
              <w:rPr>
                <w:rFonts w:hint="eastAsia" w:ascii="宋体" w:hAnsi="宋体" w:eastAsia="宋体" w:cs="宋体"/>
                <w:i w:val="0"/>
                <w:iCs w:val="0"/>
                <w:color w:val="000000"/>
                <w:sz w:val="22"/>
                <w:szCs w:val="22"/>
                <w:u w:val="none"/>
              </w:rPr>
            </w:pPr>
          </w:p>
        </w:tc>
      </w:tr>
      <w:tr w14:paraId="666C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0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41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不锈钢外墙风帽</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2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200/160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2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0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E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A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A0BD">
            <w:pPr>
              <w:jc w:val="center"/>
              <w:rPr>
                <w:rFonts w:hint="eastAsia" w:ascii="宋体" w:hAnsi="宋体" w:eastAsia="宋体" w:cs="宋体"/>
                <w:i w:val="0"/>
                <w:iCs w:val="0"/>
                <w:color w:val="000000"/>
                <w:sz w:val="22"/>
                <w:szCs w:val="22"/>
                <w:u w:val="none"/>
              </w:rPr>
            </w:pPr>
          </w:p>
        </w:tc>
      </w:tr>
      <w:tr w14:paraId="5D79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7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0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室内新风风口</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F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3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C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7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0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8C6A">
            <w:pPr>
              <w:jc w:val="center"/>
              <w:rPr>
                <w:rFonts w:hint="eastAsia" w:ascii="宋体" w:hAnsi="宋体" w:eastAsia="宋体" w:cs="宋体"/>
                <w:i w:val="0"/>
                <w:iCs w:val="0"/>
                <w:color w:val="000000"/>
                <w:sz w:val="22"/>
                <w:szCs w:val="22"/>
                <w:u w:val="none"/>
              </w:rPr>
            </w:pPr>
          </w:p>
        </w:tc>
      </w:tr>
      <w:tr w14:paraId="539D1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D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5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室内排风风口</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8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8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7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0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2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A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新风</w:t>
            </w:r>
          </w:p>
        </w:tc>
      </w:tr>
      <w:tr w14:paraId="67D7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C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8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外墙开孔</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723C">
            <w:pPr>
              <w:jc w:val="center"/>
              <w:rPr>
                <w:rFonts w:hint="eastAsia" w:ascii="宋体" w:hAnsi="宋体" w:eastAsia="宋体" w:cs="宋体"/>
                <w:i w:val="0"/>
                <w:iCs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2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B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1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E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5818">
            <w:pPr>
              <w:jc w:val="center"/>
              <w:rPr>
                <w:rFonts w:hint="eastAsia" w:ascii="宋体" w:hAnsi="宋体" w:eastAsia="宋体" w:cs="宋体"/>
                <w:i w:val="0"/>
                <w:iCs w:val="0"/>
                <w:color w:val="000000"/>
                <w:sz w:val="22"/>
                <w:szCs w:val="22"/>
                <w:u w:val="none"/>
              </w:rPr>
            </w:pPr>
          </w:p>
        </w:tc>
      </w:tr>
      <w:tr w14:paraId="5313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F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2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w:t>
            </w:r>
          </w:p>
        </w:tc>
        <w:tc>
          <w:tcPr>
            <w:tcW w:w="2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1600">
            <w:pPr>
              <w:jc w:val="center"/>
              <w:rPr>
                <w:rFonts w:hint="eastAsia" w:ascii="宋体" w:hAnsi="宋体" w:eastAsia="宋体" w:cs="宋体"/>
                <w:i w:val="0"/>
                <w:iCs w:val="0"/>
                <w:color w:val="000000"/>
                <w:sz w:val="22"/>
                <w:szCs w:val="22"/>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A3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7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7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C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D2B0">
            <w:pPr>
              <w:jc w:val="center"/>
              <w:rPr>
                <w:rFonts w:hint="eastAsia" w:ascii="宋体" w:hAnsi="宋体" w:eastAsia="宋体" w:cs="宋体"/>
                <w:i w:val="0"/>
                <w:iCs w:val="0"/>
                <w:color w:val="000000"/>
                <w:sz w:val="22"/>
                <w:szCs w:val="22"/>
                <w:u w:val="none"/>
              </w:rPr>
            </w:pPr>
          </w:p>
        </w:tc>
      </w:tr>
      <w:tr w14:paraId="3B7A0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37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DE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74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16DF">
            <w:pPr>
              <w:jc w:val="center"/>
              <w:rPr>
                <w:rFonts w:hint="eastAsia" w:ascii="宋体" w:hAnsi="宋体" w:eastAsia="宋体" w:cs="宋体"/>
                <w:i w:val="0"/>
                <w:iCs w:val="0"/>
                <w:color w:val="000000"/>
                <w:sz w:val="22"/>
                <w:szCs w:val="22"/>
                <w:u w:val="none"/>
              </w:rPr>
            </w:pPr>
          </w:p>
        </w:tc>
      </w:tr>
    </w:tbl>
    <w:p w14:paraId="00A64F6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报价金额合计：小写：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大写：</w:t>
      </w:r>
      <w:r>
        <w:rPr>
          <w:rFonts w:hint="eastAsia" w:ascii="宋体" w:hAnsi="宋体" w:eastAsia="宋体" w:cs="宋体"/>
          <w:color w:val="auto"/>
          <w:sz w:val="24"/>
          <w:highlight w:val="none"/>
          <w:u w:val="single"/>
          <w:lang w:val="en-US" w:eastAsia="zh-CN"/>
        </w:rPr>
        <w:t xml:space="preserve">                    </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193115823"/>
      <w:bookmarkStart w:id="10" w:name="_Toc281562938"/>
      <w:bookmarkStart w:id="11" w:name="_Toc235592960"/>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1706"/>
    <w:rsid w:val="1367207C"/>
    <w:rsid w:val="1F0E165E"/>
    <w:rsid w:val="30D15325"/>
    <w:rsid w:val="410B60EA"/>
    <w:rsid w:val="4F7B197C"/>
    <w:rsid w:val="5ADA28BF"/>
    <w:rsid w:val="602520A0"/>
    <w:rsid w:val="617E01D4"/>
    <w:rsid w:val="66C07777"/>
    <w:rsid w:val="671B0538"/>
    <w:rsid w:val="67480731"/>
    <w:rsid w:val="69F61ED3"/>
    <w:rsid w:val="6A2D59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42</Pages>
  <Words>6783</Words>
  <Characters>8054</Characters>
  <Lines>66</Lines>
  <Paragraphs>18</Paragraphs>
  <TotalTime>1</TotalTime>
  <ScaleCrop>false</ScaleCrop>
  <LinksUpToDate>false</LinksUpToDate>
  <CharactersWithSpaces>8473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admin</cp:lastModifiedBy>
  <cp:lastPrinted>2026-07-02T10:01:00Z</cp:lastPrinted>
  <dcterms:modified xsi:type="dcterms:W3CDTF">2026-07-06T08:45:33Z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BE62696D8D25430EB4979C673A7188CE_13</vt:lpwstr>
  </property>
  <property fmtid="{D5CDD505-2E9C-101B-9397-08002B2CF9AE}" pid="4" name="KSOTemplateDocerSaveRecord">
    <vt:lpwstr>eyJoZGlkIjoiM2Y1MGVmOWM5YjczZTJlYThlYTE2YWMyYmFmMmRiYzUiLCJ1c2VySWQiOiIyODU0MTEzNTMifQ==</vt:lpwstr>
  </property>
</Properties>
</file>